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97" w:rsidRDefault="00D50397" w:rsidP="00D50397">
      <w:pPr>
        <w:spacing w:before="120" w:after="120" w:line="276" w:lineRule="auto"/>
        <w:jc w:val="center"/>
        <w:rPr>
          <w:rFonts w:ascii="Arial" w:hAnsi="Arial" w:cs="Arial"/>
          <w:b/>
          <w:sz w:val="28"/>
          <w:szCs w:val="28"/>
          <w:lang w:val="ro-RO"/>
        </w:rPr>
      </w:pPr>
    </w:p>
    <w:p w:rsidR="00D50397" w:rsidRPr="00EE3552" w:rsidRDefault="007735BF" w:rsidP="00D50397">
      <w:pPr>
        <w:spacing w:before="120" w:after="120" w:line="276" w:lineRule="auto"/>
        <w:jc w:val="center"/>
        <w:rPr>
          <w:rFonts w:ascii="Arial" w:hAnsi="Arial" w:cs="Arial"/>
          <w:b/>
          <w:sz w:val="28"/>
          <w:szCs w:val="28"/>
          <w:lang w:val="ro-RO"/>
        </w:rPr>
      </w:pPr>
      <w:r>
        <w:rPr>
          <w:rFonts w:ascii="Arial" w:hAnsi="Arial" w:cs="Arial"/>
          <w:b/>
          <w:sz w:val="28"/>
          <w:szCs w:val="28"/>
          <w:lang w:val="ro-RO"/>
        </w:rPr>
        <w:t>CAIET DE SARCINI</w:t>
      </w:r>
    </w:p>
    <w:p w:rsidR="00D50397" w:rsidRPr="00EE3552" w:rsidRDefault="00D50397" w:rsidP="00D50397">
      <w:pPr>
        <w:spacing w:before="120" w:after="120" w:line="276" w:lineRule="auto"/>
        <w:jc w:val="center"/>
        <w:rPr>
          <w:rFonts w:ascii="Arial" w:hAnsi="Arial" w:cs="Arial"/>
          <w:b/>
          <w:lang w:val="ro-RO"/>
        </w:rPr>
      </w:pPr>
      <w:r w:rsidRPr="00EE3552">
        <w:rPr>
          <w:rFonts w:ascii="Arial" w:hAnsi="Arial" w:cs="Arial"/>
          <w:b/>
          <w:lang w:val="ro-RO"/>
        </w:rPr>
        <w:t>pentru</w:t>
      </w:r>
    </w:p>
    <w:p w:rsidR="00D50397" w:rsidRPr="00EE3552" w:rsidRDefault="00D50397" w:rsidP="00D50397">
      <w:pPr>
        <w:tabs>
          <w:tab w:val="left" w:pos="1440"/>
        </w:tabs>
        <w:spacing w:before="120" w:after="120" w:line="276" w:lineRule="auto"/>
        <w:jc w:val="center"/>
        <w:rPr>
          <w:rFonts w:ascii="Arial" w:hAnsi="Arial" w:cs="Arial"/>
          <w:lang w:val="ro-RO"/>
        </w:rPr>
      </w:pPr>
      <w:r w:rsidRPr="00EE3552">
        <w:rPr>
          <w:rFonts w:ascii="Arial" w:hAnsi="Arial" w:cs="Arial"/>
          <w:b/>
          <w:lang w:val="ro-RO"/>
        </w:rPr>
        <w:t>Proiectarea și execuția lucrărilor</w:t>
      </w:r>
      <w:r>
        <w:rPr>
          <w:rFonts w:ascii="Arial" w:hAnsi="Arial" w:cs="Arial"/>
          <w:b/>
          <w:lang w:val="ro-RO"/>
        </w:rPr>
        <w:t xml:space="preserve"> pentru obiectiv”Sediu Circumscriptie Sanitara Veterinara de Control alimente si Zonala Orastie, județul Hunedoara</w:t>
      </w:r>
      <w:r w:rsidRPr="00EE3552">
        <w:rPr>
          <w:rFonts w:ascii="Arial" w:hAnsi="Arial" w:cs="Arial"/>
          <w:b/>
          <w:lang w:val="ro-RO"/>
        </w:rPr>
        <w:t>”</w:t>
      </w:r>
    </w:p>
    <w:p w:rsidR="00D50397" w:rsidRPr="00EE3552" w:rsidRDefault="00D50397" w:rsidP="00D50397">
      <w:pPr>
        <w:autoSpaceDE w:val="0"/>
        <w:spacing w:before="120" w:after="120" w:line="276" w:lineRule="auto"/>
        <w:jc w:val="center"/>
        <w:rPr>
          <w:rFonts w:ascii="Arial" w:eastAsia="Calibri" w:hAnsi="Arial" w:cs="Arial"/>
          <w:b/>
          <w:color w:val="000000"/>
          <w:lang w:val="ro-RO"/>
        </w:rPr>
      </w:pPr>
    </w:p>
    <w:p w:rsidR="00D50397" w:rsidRPr="00EE3552" w:rsidRDefault="00D50397" w:rsidP="00D50397">
      <w:pPr>
        <w:numPr>
          <w:ilvl w:val="0"/>
          <w:numId w:val="1"/>
        </w:numPr>
        <w:autoSpaceDE w:val="0"/>
        <w:spacing w:before="120" w:after="120" w:line="276" w:lineRule="auto"/>
        <w:ind w:left="0"/>
        <w:rPr>
          <w:rFonts w:ascii="Arial" w:eastAsia="Calibri" w:hAnsi="Arial" w:cs="Arial"/>
          <w:b/>
          <w:color w:val="000000"/>
          <w:lang w:val="ro-RO"/>
        </w:rPr>
      </w:pPr>
      <w:r w:rsidRPr="00EE3552">
        <w:rPr>
          <w:rFonts w:ascii="Arial" w:eastAsia="Calibri" w:hAnsi="Arial" w:cs="Arial"/>
          <w:b/>
          <w:color w:val="000000"/>
          <w:lang w:val="ro-RO"/>
        </w:rPr>
        <w:t>INFORMAȚII GENERALE</w:t>
      </w:r>
    </w:p>
    <w:p w:rsidR="00D50397" w:rsidRPr="00EE3552" w:rsidRDefault="00D50397" w:rsidP="00D50397">
      <w:pPr>
        <w:tabs>
          <w:tab w:val="left" w:pos="1440"/>
        </w:tabs>
        <w:spacing w:before="120" w:after="120" w:line="276" w:lineRule="auto"/>
        <w:jc w:val="center"/>
        <w:rPr>
          <w:rFonts w:ascii="Arial" w:hAnsi="Arial" w:cs="Arial"/>
          <w:lang w:val="ro-RO"/>
        </w:rPr>
      </w:pPr>
      <w:r w:rsidRPr="00EE3552">
        <w:rPr>
          <w:rFonts w:ascii="Arial" w:eastAsia="Calibri" w:hAnsi="Arial" w:cs="Arial"/>
          <w:b/>
          <w:color w:val="000000"/>
          <w:lang w:val="ro-RO"/>
        </w:rPr>
        <w:t xml:space="preserve">Titlul proiectului: </w:t>
      </w:r>
      <w:r w:rsidRPr="00EE3552">
        <w:rPr>
          <w:rFonts w:ascii="Arial" w:hAnsi="Arial" w:cs="Arial"/>
          <w:b/>
          <w:lang w:val="ro-RO"/>
        </w:rPr>
        <w:t>Proiectarea și execuția lucrărilor</w:t>
      </w:r>
      <w:r>
        <w:rPr>
          <w:rFonts w:ascii="Arial" w:hAnsi="Arial" w:cs="Arial"/>
          <w:b/>
          <w:lang w:val="ro-RO"/>
        </w:rPr>
        <w:t xml:space="preserve"> pentru obiectiv”Sediu Circumscriptie Sanitara Veterinara de Control alimente si Zonala Orastie, județul Hunedoara</w:t>
      </w:r>
      <w:r w:rsidRPr="00EE3552">
        <w:rPr>
          <w:rFonts w:ascii="Arial" w:hAnsi="Arial" w:cs="Arial"/>
          <w:b/>
          <w:lang w:val="ro-RO"/>
        </w:rPr>
        <w:t>”</w:t>
      </w:r>
    </w:p>
    <w:p w:rsidR="00D50397" w:rsidRPr="00EE3552" w:rsidRDefault="00D50397" w:rsidP="00D50397">
      <w:pPr>
        <w:autoSpaceDE w:val="0"/>
        <w:spacing w:before="120" w:after="120" w:line="276" w:lineRule="auto"/>
        <w:rPr>
          <w:rFonts w:ascii="Arial" w:eastAsia="Calibri" w:hAnsi="Arial" w:cs="Arial"/>
          <w:b/>
          <w:color w:val="000000"/>
          <w:lang w:val="ro-RO"/>
        </w:rPr>
      </w:pPr>
      <w:r w:rsidRPr="00EE3552">
        <w:rPr>
          <w:rFonts w:ascii="Arial" w:eastAsia="Calibri" w:hAnsi="Arial" w:cs="Arial"/>
          <w:b/>
          <w:color w:val="000000"/>
          <w:lang w:val="ro-RO"/>
        </w:rPr>
        <w:t xml:space="preserve">Beneficiar: </w:t>
      </w:r>
      <w:r>
        <w:rPr>
          <w:rFonts w:ascii="Arial" w:eastAsia="Calibri" w:hAnsi="Arial" w:cs="Arial"/>
          <w:b/>
          <w:color w:val="000000"/>
          <w:lang w:val="ro-RO"/>
        </w:rPr>
        <w:t>Directia Sanitara Veterinara si pentru Siguranta Alimentelor Hunedoara</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 xml:space="preserve">Adresa poștală: </w:t>
      </w:r>
      <w:r>
        <w:rPr>
          <w:rFonts w:ascii="Arial" w:eastAsia="Calibri" w:hAnsi="Arial" w:cs="Arial"/>
          <w:color w:val="000000"/>
          <w:lang w:val="ro-RO"/>
        </w:rPr>
        <w:t>Deva, str.22 Decembrie, nr.226, judet Hunedoara</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 xml:space="preserve">Număr de telefon: </w:t>
      </w:r>
      <w:r>
        <w:rPr>
          <w:rFonts w:ascii="Arial" w:eastAsia="Calibri" w:hAnsi="Arial" w:cs="Arial"/>
          <w:color w:val="000000"/>
          <w:lang w:val="ro-RO"/>
        </w:rPr>
        <w:t>0254221145</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 xml:space="preserve">Număr de fax: </w:t>
      </w:r>
      <w:r>
        <w:rPr>
          <w:rFonts w:ascii="Arial" w:eastAsia="Calibri" w:hAnsi="Arial" w:cs="Arial"/>
          <w:color w:val="000000"/>
          <w:lang w:val="ro-RO"/>
        </w:rPr>
        <w:t>0254225500</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 xml:space="preserve">Adresa poștă electronică: </w:t>
      </w:r>
      <w:r>
        <w:rPr>
          <w:rFonts w:ascii="Arial" w:eastAsia="Calibri" w:hAnsi="Arial" w:cs="Arial"/>
          <w:color w:val="000000"/>
          <w:lang w:val="ro-RO"/>
        </w:rPr>
        <w:t>office-hunedoara@ansvsa.ro</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b/>
          <w:color w:val="000000"/>
          <w:lang w:val="ro-RO"/>
        </w:rPr>
        <w:t>Sursa de finanțare:</w:t>
      </w:r>
      <w:r w:rsidRPr="00EE3552">
        <w:rPr>
          <w:rFonts w:ascii="Arial" w:eastAsia="Calibri" w:hAnsi="Arial" w:cs="Arial"/>
          <w:color w:val="000000"/>
          <w:lang w:val="ro-RO"/>
        </w:rPr>
        <w:t xml:space="preserve"> </w:t>
      </w:r>
    </w:p>
    <w:p w:rsidR="00D50397" w:rsidRPr="00EE3552" w:rsidRDefault="00D50397" w:rsidP="00D50397">
      <w:pPr>
        <w:numPr>
          <w:ilvl w:val="0"/>
          <w:numId w:val="2"/>
        </w:numPr>
        <w:autoSpaceDE w:val="0"/>
        <w:spacing w:before="120" w:after="120" w:line="276" w:lineRule="auto"/>
        <w:ind w:left="0"/>
        <w:jc w:val="both"/>
        <w:rPr>
          <w:rFonts w:ascii="Arial" w:eastAsia="Calibri" w:hAnsi="Arial" w:cs="Arial"/>
          <w:color w:val="000000"/>
          <w:lang w:val="ro-RO"/>
        </w:rPr>
      </w:pPr>
      <w:r w:rsidRPr="00EE3552">
        <w:rPr>
          <w:rFonts w:ascii="Arial" w:eastAsia="Calibri" w:hAnsi="Arial" w:cs="Arial"/>
          <w:color w:val="000000"/>
          <w:lang w:val="ro-RO"/>
        </w:rPr>
        <w:t>Buget de stat</w:t>
      </w:r>
    </w:p>
    <w:p w:rsidR="00D50397" w:rsidRPr="00EE3552" w:rsidRDefault="00D50397" w:rsidP="00D50397">
      <w:pPr>
        <w:numPr>
          <w:ilvl w:val="0"/>
          <w:numId w:val="1"/>
        </w:numPr>
        <w:autoSpaceDE w:val="0"/>
        <w:spacing w:before="120" w:after="120" w:line="276" w:lineRule="auto"/>
        <w:ind w:left="0"/>
        <w:jc w:val="both"/>
        <w:rPr>
          <w:rFonts w:ascii="Arial" w:eastAsia="Calibri" w:hAnsi="Arial" w:cs="Arial"/>
          <w:b/>
          <w:color w:val="000000"/>
          <w:lang w:val="ro-RO"/>
        </w:rPr>
      </w:pPr>
      <w:r w:rsidRPr="00EE3552">
        <w:rPr>
          <w:rFonts w:ascii="Arial" w:eastAsia="Calibri" w:hAnsi="Arial" w:cs="Arial"/>
          <w:b/>
          <w:color w:val="000000"/>
          <w:lang w:val="ro-RO"/>
        </w:rPr>
        <w:t>INFORMAȚII DESPRE PROIECT</w:t>
      </w:r>
    </w:p>
    <w:p w:rsidR="00D50397" w:rsidRDefault="00D50397" w:rsidP="00D50397">
      <w:pPr>
        <w:tabs>
          <w:tab w:val="left" w:pos="307"/>
        </w:tabs>
        <w:autoSpaceDE w:val="0"/>
        <w:autoSpaceDN w:val="0"/>
        <w:adjustRightInd w:val="0"/>
        <w:spacing w:before="120" w:after="120" w:line="276" w:lineRule="auto"/>
        <w:jc w:val="both"/>
        <w:rPr>
          <w:rStyle w:val="FontStyle21"/>
          <w:rFonts w:ascii="Arial" w:hAnsi="Arial" w:cs="Arial"/>
          <w:b/>
          <w:sz w:val="24"/>
          <w:szCs w:val="24"/>
          <w:lang w:val="ro-RO"/>
        </w:rPr>
      </w:pPr>
      <w:r w:rsidRPr="00EE3552">
        <w:rPr>
          <w:rStyle w:val="FontStyle21"/>
          <w:rFonts w:ascii="Arial" w:hAnsi="Arial" w:cs="Arial"/>
          <w:b/>
          <w:sz w:val="24"/>
          <w:szCs w:val="24"/>
          <w:lang w:val="ro-RO"/>
        </w:rPr>
        <w:t xml:space="preserve">Locul de implementare a proiectului: </w:t>
      </w:r>
      <w:r>
        <w:rPr>
          <w:rStyle w:val="FontStyle21"/>
          <w:rFonts w:ascii="Arial" w:hAnsi="Arial" w:cs="Arial"/>
          <w:b/>
          <w:sz w:val="24"/>
          <w:szCs w:val="24"/>
          <w:lang w:val="ro-RO"/>
        </w:rPr>
        <w:t>Orastie, str. Plantelor, nr.2, judet Hunedoara</w:t>
      </w:r>
    </w:p>
    <w:p w:rsidR="00D50397" w:rsidRPr="00D228BC" w:rsidRDefault="00D50397" w:rsidP="00D50397">
      <w:pPr>
        <w:tabs>
          <w:tab w:val="left" w:pos="307"/>
        </w:tabs>
        <w:autoSpaceDE w:val="0"/>
        <w:autoSpaceDN w:val="0"/>
        <w:adjustRightInd w:val="0"/>
        <w:spacing w:before="120" w:after="120" w:line="276" w:lineRule="auto"/>
        <w:jc w:val="both"/>
        <w:rPr>
          <w:rFonts w:ascii="Arial" w:hAnsi="Arial" w:cs="Arial"/>
          <w:lang w:val="ro-RO"/>
        </w:rPr>
      </w:pPr>
      <w:r>
        <w:rPr>
          <w:rStyle w:val="FontStyle21"/>
          <w:rFonts w:ascii="Arial" w:hAnsi="Arial" w:cs="Arial"/>
          <w:b/>
          <w:sz w:val="24"/>
          <w:szCs w:val="24"/>
          <w:lang w:val="ro-RO"/>
        </w:rPr>
        <w:t xml:space="preserve">Durata contractului de proiectare : </w:t>
      </w:r>
      <w:r w:rsidR="00260E74">
        <w:rPr>
          <w:rStyle w:val="FontStyle21"/>
          <w:rFonts w:ascii="Arial" w:hAnsi="Arial" w:cs="Arial"/>
          <w:sz w:val="24"/>
          <w:szCs w:val="24"/>
          <w:lang w:val="ro-RO"/>
        </w:rPr>
        <w:t>1 luna(3</w:t>
      </w:r>
      <w:r>
        <w:rPr>
          <w:rStyle w:val="FontStyle21"/>
          <w:rFonts w:ascii="Arial" w:hAnsi="Arial" w:cs="Arial"/>
          <w:sz w:val="24"/>
          <w:szCs w:val="24"/>
          <w:lang w:val="ro-RO"/>
        </w:rPr>
        <w:t>0 de zile) -</w:t>
      </w:r>
      <w:r w:rsidRPr="00EE3552">
        <w:rPr>
          <w:rFonts w:ascii="Arial" w:eastAsia="Calibri" w:hAnsi="Arial" w:cs="Arial"/>
          <w:color w:val="000000"/>
          <w:lang w:val="ro-RO"/>
        </w:rPr>
        <w:t>Durata contractului de achiziţie publică începând din ziua următoare a semnării</w:t>
      </w:r>
      <w:r>
        <w:rPr>
          <w:rFonts w:ascii="Arial" w:eastAsia="Calibri" w:hAnsi="Arial" w:cs="Arial"/>
          <w:color w:val="000000"/>
          <w:lang w:val="ro-RO"/>
        </w:rPr>
        <w:t xml:space="preserve"> contractului</w:t>
      </w:r>
      <w:r w:rsidRPr="00EE3552">
        <w:rPr>
          <w:rFonts w:ascii="Arial" w:eastAsia="Calibri" w:hAnsi="Arial" w:cs="Arial"/>
          <w:color w:val="000000"/>
          <w:lang w:val="ro-RO"/>
        </w:rPr>
        <w:t xml:space="preserve">. </w:t>
      </w:r>
    </w:p>
    <w:p w:rsidR="00D50397"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b/>
          <w:color w:val="000000"/>
          <w:lang w:val="ro-RO"/>
        </w:rPr>
        <w:t xml:space="preserve">Durata </w:t>
      </w:r>
      <w:r w:rsidRPr="00EE3552">
        <w:rPr>
          <w:rFonts w:ascii="Arial" w:eastAsia="Calibri" w:hAnsi="Arial" w:cs="Arial"/>
          <w:b/>
          <w:color w:val="000000"/>
          <w:lang w:val="ro-RO"/>
        </w:rPr>
        <w:t xml:space="preserve"> contractului de lucrări:</w:t>
      </w:r>
      <w:r w:rsidRPr="00EE3552">
        <w:rPr>
          <w:rFonts w:ascii="Arial" w:eastAsia="Calibri" w:hAnsi="Arial" w:cs="Arial"/>
          <w:color w:val="000000"/>
          <w:lang w:val="ro-RO"/>
        </w:rPr>
        <w:t xml:space="preserve"> </w:t>
      </w:r>
      <w:r w:rsidR="00260E74">
        <w:rPr>
          <w:rFonts w:ascii="Arial" w:eastAsia="Calibri" w:hAnsi="Arial" w:cs="Arial"/>
          <w:color w:val="000000"/>
          <w:lang w:val="ro-RO"/>
        </w:rPr>
        <w:t>11</w:t>
      </w:r>
      <w:r>
        <w:rPr>
          <w:rFonts w:ascii="Arial" w:eastAsia="Calibri" w:hAnsi="Arial" w:cs="Arial"/>
          <w:color w:val="000000"/>
          <w:lang w:val="ro-RO"/>
        </w:rPr>
        <w:t xml:space="preserve"> </w:t>
      </w:r>
      <w:r w:rsidRPr="00EE3552">
        <w:rPr>
          <w:rFonts w:ascii="Arial" w:eastAsia="Calibri" w:hAnsi="Arial" w:cs="Arial"/>
          <w:color w:val="000000"/>
          <w:lang w:val="ro-RO"/>
        </w:rPr>
        <w:t>luni - Durata contractului de achiziţie publică începând din ziua urm</w:t>
      </w:r>
      <w:r>
        <w:rPr>
          <w:rFonts w:ascii="Arial" w:eastAsia="Calibri" w:hAnsi="Arial" w:cs="Arial"/>
          <w:color w:val="000000"/>
          <w:lang w:val="ro-RO"/>
        </w:rPr>
        <w:t>ătoare emiterii ordinului de incepere a lucrarilor</w:t>
      </w:r>
      <w:r w:rsidRPr="00EE3552">
        <w:rPr>
          <w:rFonts w:ascii="Arial" w:eastAsia="Calibri" w:hAnsi="Arial" w:cs="Arial"/>
          <w:color w:val="000000"/>
          <w:lang w:val="ro-RO"/>
        </w:rPr>
        <w:t xml:space="preserve">. </w:t>
      </w:r>
    </w:p>
    <w:p w:rsidR="00D50397" w:rsidRDefault="00D50397" w:rsidP="00D50397">
      <w:pPr>
        <w:autoSpaceDE w:val="0"/>
        <w:spacing w:before="120" w:after="120" w:line="276" w:lineRule="auto"/>
        <w:jc w:val="both"/>
        <w:rPr>
          <w:rFonts w:ascii="Arial" w:hAnsi="Arial" w:cs="Arial"/>
          <w:b/>
          <w:bCs/>
          <w:lang w:val="ro-RO"/>
        </w:rPr>
      </w:pPr>
      <w:r>
        <w:rPr>
          <w:rFonts w:ascii="Arial" w:hAnsi="Arial" w:cs="Arial"/>
          <w:b/>
          <w:bCs/>
          <w:lang w:val="ro-RO"/>
        </w:rPr>
        <w:t>IMPORTANT</w:t>
      </w:r>
    </w:p>
    <w:p w:rsidR="00D50397" w:rsidRPr="00826A85" w:rsidRDefault="00D50397" w:rsidP="00D50397">
      <w:pPr>
        <w:pStyle w:val="BodyTextIndent"/>
        <w:spacing w:line="276" w:lineRule="auto"/>
        <w:jc w:val="both"/>
        <w:rPr>
          <w:rFonts w:ascii="Arial" w:hAnsi="Arial" w:cs="Arial"/>
          <w:bCs/>
          <w:lang w:val="ro-RO"/>
        </w:rPr>
      </w:pPr>
      <w:r>
        <w:rPr>
          <w:rFonts w:ascii="Arial" w:hAnsi="Arial" w:cs="Arial"/>
          <w:bCs/>
          <w:lang w:val="ro-RO"/>
        </w:rPr>
        <w:t>Sunt atașate prezentului caiet de sarcini fișierul studiului de fezabilitate.</w:t>
      </w:r>
    </w:p>
    <w:p w:rsidR="00D50397" w:rsidRDefault="00D50397" w:rsidP="00D50397">
      <w:pPr>
        <w:pStyle w:val="NoSpacing"/>
        <w:spacing w:line="276" w:lineRule="auto"/>
        <w:jc w:val="both"/>
        <w:rPr>
          <w:rFonts w:ascii="Arial" w:hAnsi="Arial" w:cs="Arial"/>
          <w:b/>
          <w:sz w:val="24"/>
          <w:szCs w:val="24"/>
          <w:lang w:val="pt-BR"/>
        </w:rPr>
      </w:pPr>
    </w:p>
    <w:p w:rsidR="00D50397" w:rsidRPr="00923283" w:rsidRDefault="00D50397" w:rsidP="00D50397">
      <w:pPr>
        <w:pStyle w:val="NoSpacing"/>
        <w:numPr>
          <w:ilvl w:val="0"/>
          <w:numId w:val="1"/>
        </w:numPr>
        <w:spacing w:line="276" w:lineRule="auto"/>
        <w:ind w:left="0"/>
        <w:jc w:val="both"/>
        <w:rPr>
          <w:rFonts w:ascii="Arial" w:hAnsi="Arial" w:cs="Arial"/>
          <w:b/>
          <w:sz w:val="24"/>
          <w:szCs w:val="24"/>
          <w:lang w:val="pt-BR"/>
        </w:rPr>
      </w:pPr>
      <w:r>
        <w:rPr>
          <w:rFonts w:ascii="Arial" w:hAnsi="Arial" w:cs="Arial"/>
          <w:b/>
          <w:sz w:val="24"/>
          <w:szCs w:val="24"/>
          <w:lang w:val="pt-BR"/>
        </w:rPr>
        <w:t>DOCUMENTELE OFERTEI</w:t>
      </w:r>
    </w:p>
    <w:p w:rsidR="00D50397" w:rsidRPr="00923283" w:rsidRDefault="00D50397" w:rsidP="00D50397">
      <w:pPr>
        <w:pStyle w:val="NoSpacing"/>
        <w:spacing w:line="276" w:lineRule="auto"/>
        <w:jc w:val="both"/>
        <w:rPr>
          <w:rFonts w:ascii="Arial" w:hAnsi="Arial" w:cs="Arial"/>
          <w:sz w:val="24"/>
          <w:szCs w:val="24"/>
          <w:lang w:val="pt-BR"/>
        </w:rPr>
      </w:pPr>
      <w:r w:rsidRPr="00923283">
        <w:rPr>
          <w:rFonts w:ascii="Arial" w:hAnsi="Arial" w:cs="Arial"/>
          <w:sz w:val="24"/>
          <w:szCs w:val="24"/>
          <w:lang w:val="pt-BR"/>
        </w:rPr>
        <w:t>Oferta elaborata de ofertant trebuie sa cuprinda:</w:t>
      </w:r>
    </w:p>
    <w:p w:rsidR="00D50397" w:rsidRPr="00923283" w:rsidRDefault="00D50397" w:rsidP="00D50397">
      <w:pPr>
        <w:pStyle w:val="NoSpacing"/>
        <w:spacing w:line="276" w:lineRule="auto"/>
        <w:jc w:val="both"/>
        <w:rPr>
          <w:rFonts w:ascii="Arial" w:hAnsi="Arial" w:cs="Arial"/>
          <w:sz w:val="24"/>
          <w:szCs w:val="24"/>
          <w:lang w:val="it-IT"/>
        </w:rPr>
      </w:pPr>
      <w:r w:rsidRPr="00923283">
        <w:rPr>
          <w:rFonts w:ascii="Arial" w:hAnsi="Arial" w:cs="Arial"/>
          <w:b/>
          <w:sz w:val="24"/>
          <w:szCs w:val="24"/>
          <w:u w:val="single"/>
          <w:lang w:val="it-IT"/>
        </w:rPr>
        <w:t>Documente de calificare:</w:t>
      </w:r>
      <w:r w:rsidRPr="00923283">
        <w:rPr>
          <w:rFonts w:ascii="Arial" w:hAnsi="Arial" w:cs="Arial"/>
          <w:sz w:val="24"/>
          <w:szCs w:val="24"/>
          <w:lang w:val="it-IT"/>
        </w:rPr>
        <w:t xml:space="preserve"> </w:t>
      </w:r>
    </w:p>
    <w:p w:rsidR="00D50397" w:rsidRPr="00923283" w:rsidRDefault="00D50397" w:rsidP="00D50397">
      <w:pPr>
        <w:pStyle w:val="NoSpacing"/>
        <w:spacing w:line="276" w:lineRule="auto"/>
        <w:jc w:val="both"/>
        <w:rPr>
          <w:rFonts w:ascii="Arial" w:hAnsi="Arial" w:cs="Arial"/>
          <w:b/>
          <w:sz w:val="24"/>
          <w:szCs w:val="24"/>
          <w:u w:val="single"/>
          <w:lang w:val="it-IT"/>
        </w:rPr>
      </w:pPr>
      <w:r w:rsidRPr="00923283">
        <w:rPr>
          <w:rFonts w:ascii="Arial" w:hAnsi="Arial" w:cs="Arial"/>
          <w:b/>
          <w:sz w:val="24"/>
          <w:szCs w:val="24"/>
          <w:u w:val="single"/>
          <w:lang w:val="it-IT"/>
        </w:rPr>
        <w:t>Propunere tehnica</w:t>
      </w:r>
    </w:p>
    <w:p w:rsidR="00D50397" w:rsidRPr="00923283" w:rsidRDefault="00D50397" w:rsidP="00D50397">
      <w:pPr>
        <w:pStyle w:val="NoSpacing"/>
        <w:spacing w:line="276" w:lineRule="auto"/>
        <w:jc w:val="both"/>
        <w:rPr>
          <w:rFonts w:ascii="Arial" w:hAnsi="Arial" w:cs="Arial"/>
          <w:b/>
          <w:sz w:val="24"/>
          <w:szCs w:val="24"/>
          <w:u w:val="single"/>
          <w:lang w:val="it-IT"/>
        </w:rPr>
      </w:pPr>
      <w:r w:rsidRPr="00923283">
        <w:rPr>
          <w:rFonts w:ascii="Arial" w:hAnsi="Arial" w:cs="Arial"/>
          <w:b/>
          <w:sz w:val="24"/>
          <w:szCs w:val="24"/>
          <w:u w:val="single"/>
          <w:lang w:val="it-IT"/>
        </w:rPr>
        <w:t>Propunere financiara</w:t>
      </w:r>
    </w:p>
    <w:p w:rsidR="00D50397" w:rsidRPr="00923283" w:rsidRDefault="00D50397" w:rsidP="00D50397">
      <w:pPr>
        <w:pStyle w:val="NoSpacing"/>
        <w:spacing w:line="276" w:lineRule="auto"/>
        <w:jc w:val="both"/>
        <w:rPr>
          <w:rFonts w:ascii="Arial" w:hAnsi="Arial" w:cs="Arial"/>
          <w:sz w:val="24"/>
          <w:szCs w:val="24"/>
          <w:lang w:val="it-IT"/>
        </w:rPr>
      </w:pPr>
      <w:r w:rsidRPr="00923283">
        <w:rPr>
          <w:rFonts w:ascii="Arial" w:hAnsi="Arial" w:cs="Arial"/>
          <w:sz w:val="24"/>
          <w:szCs w:val="24"/>
          <w:lang w:val="it-IT"/>
        </w:rPr>
        <w:t>Elementele ce trebuie prevazute si detaliate in ceea ce priveste serviciile de proiectare si executia lucrarilor:</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t xml:space="preserve">Executantul are obligatia de a incepe prestarea serviciilor pentru elaborarea documentatiei tehnico-economice aferente (proiect pentru autorizatia de constructie + proiect tehnic, detalii de executie, </w:t>
      </w:r>
      <w:r>
        <w:rPr>
          <w:rFonts w:ascii="Arial" w:hAnsi="Arial" w:cs="Arial"/>
          <w:sz w:val="24"/>
          <w:szCs w:val="24"/>
          <w:lang w:val="it-IT"/>
        </w:rPr>
        <w:t xml:space="preserve">liste de cantitati si caiete de sarcini cu specificatii tehnice, </w:t>
      </w:r>
      <w:r w:rsidRPr="00923283">
        <w:rPr>
          <w:rFonts w:ascii="Arial" w:hAnsi="Arial" w:cs="Arial"/>
          <w:sz w:val="24"/>
          <w:szCs w:val="24"/>
          <w:lang w:val="it-IT"/>
        </w:rPr>
        <w:t xml:space="preserve">documentatii obtinere avize si acorduri, documentatii </w:t>
      </w:r>
      <w:r>
        <w:rPr>
          <w:rFonts w:ascii="Arial" w:hAnsi="Arial" w:cs="Arial"/>
          <w:sz w:val="24"/>
          <w:szCs w:val="24"/>
          <w:lang w:val="it-IT"/>
        </w:rPr>
        <w:t>si studii topografice si geotehnice</w:t>
      </w:r>
      <w:r w:rsidRPr="00923283">
        <w:rPr>
          <w:rFonts w:ascii="Arial" w:hAnsi="Arial" w:cs="Arial"/>
          <w:sz w:val="24"/>
          <w:szCs w:val="24"/>
          <w:lang w:val="it-IT"/>
        </w:rPr>
        <w:t>) in termen de maxim 3 zile de la constituirea garantiei de buna executie.</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lastRenderedPageBreak/>
        <w:t>Serviciile prestate in baza contractului sau, daca este cazul, oricare faza a acestora prevazuta a fi terminata in perioada stabilita in graficul de executie a contractului, trebuie finalizate in termenul convenit de parti, termen care se calculeaza de la data inceperii prestarii serviciilor.</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t>Modificarile cantitative/tehnice ce nu afecteaza valoarea financiara totala a contractului (Note de renuntare/note de comanda suplimentare, imbunatatiri/optimizari de solutie) vor fi efectuate numai cu aprobarea beneficiarului si avizarea entitatii finantatoare. Toate aceste interventii vor fi insotite de: nota de constatare, memoriu tehnic intocmit de proiectant si vizat de verificator de proiect, dispozitie de santier, liste de cantitati, oferta revizuita.</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t>Personalul executantului va avea calificarea, competenta si experienta corespunzatoare pentru domeniile respective de activitate. Executantul are obligatia de a realiza proiectarea lucrarilor ce fac obiectul prezentului contract cu proiectanti calificati, ingineri sau alti profesionisti, care corespund cerintelor mentionate in oferta.</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t>Executantul isi asuma raspunderea privind disponibilitatea proiectantilor de a participa la discutii cu achizitorul si/sau persoana autorizata de aceasta privind derularea proiectului, ori de cate ori este necesar, pe parcursul derularii contractului si pana la data expirarii garantiei de buna executie a contractului.</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t>Executantul are obligatia de a elabora un proiect tehnic coerent si conform cu cerintele din specificatiile tehnice si plansele furnizate de achizitor</w:t>
      </w:r>
      <w:r>
        <w:rPr>
          <w:rFonts w:ascii="Arial" w:hAnsi="Arial" w:cs="Arial"/>
          <w:sz w:val="24"/>
          <w:szCs w:val="24"/>
          <w:lang w:val="it-IT"/>
        </w:rPr>
        <w:t>(din studiul de fezabilitate)</w:t>
      </w:r>
      <w:r w:rsidRPr="00923283">
        <w:rPr>
          <w:rFonts w:ascii="Arial" w:hAnsi="Arial" w:cs="Arial"/>
          <w:sz w:val="24"/>
          <w:szCs w:val="24"/>
          <w:lang w:val="it-IT"/>
        </w:rPr>
        <w:t>, potrivit documentatiei de atribuire care a stat la baza incheierii prezentului contract.</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t>Executantul are obligatia de a proiecta toate lucrarile (provizorii sau permanente) necesare indeplinirii obiectului prezentului contract. Executantul va asigura inclusiv proiectul actualizat, la finalizarea si receptia lucrarilor, respectiv proiectul ce va include toate modificarile si interventiile survenite pe perioada de executie.</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t>Executantul are obligatia de a elabora proiectul in conformitate cu standardele tehnice si prevederile legale referitoare la proiectarea lucrarilor de constructie si a celor referitoare la mediul inconjurator.</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t>Daca pe parcursul derularii contractului intervin modificari ale standardelor si/sau legislatiei aplicabile la elaborarea proiectului, executantul va instiinta achizitorul si (daca e cazul) va transmite propuneri pentru aplicare/actualizare.</w:t>
      </w:r>
    </w:p>
    <w:p w:rsidR="00D50397" w:rsidRPr="00923283" w:rsidRDefault="00D50397" w:rsidP="00D50397">
      <w:pPr>
        <w:pStyle w:val="NoSpacing"/>
        <w:numPr>
          <w:ilvl w:val="0"/>
          <w:numId w:val="10"/>
        </w:numPr>
        <w:spacing w:line="276" w:lineRule="auto"/>
        <w:jc w:val="both"/>
        <w:rPr>
          <w:rFonts w:ascii="Arial" w:hAnsi="Arial" w:cs="Arial"/>
          <w:sz w:val="24"/>
          <w:szCs w:val="24"/>
          <w:lang w:val="pt-BR"/>
        </w:rPr>
      </w:pPr>
      <w:r w:rsidRPr="00923283">
        <w:rPr>
          <w:rFonts w:ascii="Arial" w:hAnsi="Arial" w:cs="Arial"/>
          <w:sz w:val="24"/>
          <w:szCs w:val="24"/>
          <w:lang w:val="pt-BR"/>
        </w:rPr>
        <w:t>Executantul este responsabil de trasarea corecta a lucrarilor fata de reperele date de achizitor, precum si de furnizarea tuturor echipamentelor, instrumentelor, dispozitivelor si resurselor umane necesare indeplinirii responsabilitatii respective.</w:t>
      </w:r>
    </w:p>
    <w:p w:rsidR="00D50397" w:rsidRPr="00923283" w:rsidRDefault="00D50397" w:rsidP="00D50397">
      <w:pPr>
        <w:pStyle w:val="NoSpacing"/>
        <w:numPr>
          <w:ilvl w:val="0"/>
          <w:numId w:val="10"/>
        </w:numPr>
        <w:spacing w:line="276" w:lineRule="auto"/>
        <w:jc w:val="both"/>
        <w:rPr>
          <w:rFonts w:ascii="Arial" w:hAnsi="Arial" w:cs="Arial"/>
          <w:sz w:val="24"/>
          <w:szCs w:val="24"/>
        </w:rPr>
      </w:pPr>
      <w:r w:rsidRPr="00923283">
        <w:rPr>
          <w:rFonts w:ascii="Arial" w:hAnsi="Arial" w:cs="Arial"/>
          <w:sz w:val="24"/>
          <w:szCs w:val="24"/>
          <w:lang w:val="pt-BR"/>
        </w:rPr>
        <w:t xml:space="preserve">Executantul va stabili modul de tratare a defectelor aparute in executia lucrarilor, din vina sa, in vederea asigurarii nivelului de calitate corespunzator cerintelor. </w:t>
      </w:r>
      <w:proofErr w:type="spellStart"/>
      <w:r w:rsidRPr="00923283">
        <w:rPr>
          <w:rFonts w:ascii="Arial" w:hAnsi="Arial" w:cs="Arial"/>
          <w:sz w:val="24"/>
          <w:szCs w:val="24"/>
        </w:rPr>
        <w:t>Solutiile</w:t>
      </w:r>
      <w:proofErr w:type="spellEnd"/>
      <w:r w:rsidRPr="00923283">
        <w:rPr>
          <w:rFonts w:ascii="Arial" w:hAnsi="Arial" w:cs="Arial"/>
          <w:sz w:val="24"/>
          <w:szCs w:val="24"/>
        </w:rPr>
        <w:t xml:space="preserve"> </w:t>
      </w:r>
      <w:proofErr w:type="spellStart"/>
      <w:r w:rsidRPr="00923283">
        <w:rPr>
          <w:rFonts w:ascii="Arial" w:hAnsi="Arial" w:cs="Arial"/>
          <w:sz w:val="24"/>
          <w:szCs w:val="24"/>
        </w:rPr>
        <w:t>propuse</w:t>
      </w:r>
      <w:proofErr w:type="spellEnd"/>
      <w:r w:rsidRPr="00923283">
        <w:rPr>
          <w:rFonts w:ascii="Arial" w:hAnsi="Arial" w:cs="Arial"/>
          <w:sz w:val="24"/>
          <w:szCs w:val="24"/>
        </w:rPr>
        <w:t xml:space="preserve"> </w:t>
      </w:r>
      <w:proofErr w:type="spellStart"/>
      <w:r w:rsidRPr="00923283">
        <w:rPr>
          <w:rFonts w:ascii="Arial" w:hAnsi="Arial" w:cs="Arial"/>
          <w:sz w:val="24"/>
          <w:szCs w:val="24"/>
        </w:rPr>
        <w:t>pentru</w:t>
      </w:r>
      <w:proofErr w:type="spellEnd"/>
      <w:r w:rsidRPr="00923283">
        <w:rPr>
          <w:rFonts w:ascii="Arial" w:hAnsi="Arial" w:cs="Arial"/>
          <w:sz w:val="24"/>
          <w:szCs w:val="24"/>
        </w:rPr>
        <w:t xml:space="preserve"> </w:t>
      </w:r>
      <w:proofErr w:type="spellStart"/>
      <w:r w:rsidRPr="00923283">
        <w:rPr>
          <w:rFonts w:ascii="Arial" w:hAnsi="Arial" w:cs="Arial"/>
          <w:sz w:val="24"/>
          <w:szCs w:val="24"/>
        </w:rPr>
        <w:t>remedierea</w:t>
      </w:r>
      <w:proofErr w:type="spellEnd"/>
      <w:r w:rsidRPr="00923283">
        <w:rPr>
          <w:rFonts w:ascii="Arial" w:hAnsi="Arial" w:cs="Arial"/>
          <w:sz w:val="24"/>
          <w:szCs w:val="24"/>
        </w:rPr>
        <w:t xml:space="preserve"> </w:t>
      </w:r>
      <w:proofErr w:type="spellStart"/>
      <w:r w:rsidRPr="00923283">
        <w:rPr>
          <w:rFonts w:ascii="Arial" w:hAnsi="Arial" w:cs="Arial"/>
          <w:sz w:val="24"/>
          <w:szCs w:val="24"/>
        </w:rPr>
        <w:t>defectelor</w:t>
      </w:r>
      <w:proofErr w:type="spellEnd"/>
      <w:r w:rsidRPr="00923283">
        <w:rPr>
          <w:rFonts w:ascii="Arial" w:hAnsi="Arial" w:cs="Arial"/>
          <w:sz w:val="24"/>
          <w:szCs w:val="24"/>
        </w:rPr>
        <w:t xml:space="preserve"> </w:t>
      </w:r>
      <w:proofErr w:type="spellStart"/>
      <w:r w:rsidRPr="00923283">
        <w:rPr>
          <w:rFonts w:ascii="Arial" w:hAnsi="Arial" w:cs="Arial"/>
          <w:sz w:val="24"/>
          <w:szCs w:val="24"/>
        </w:rPr>
        <w:t>vor</w:t>
      </w:r>
      <w:proofErr w:type="spellEnd"/>
      <w:r w:rsidRPr="00923283">
        <w:rPr>
          <w:rFonts w:ascii="Arial" w:hAnsi="Arial" w:cs="Arial"/>
          <w:sz w:val="24"/>
          <w:szCs w:val="24"/>
        </w:rPr>
        <w:t xml:space="preserve"> </w:t>
      </w:r>
      <w:proofErr w:type="spellStart"/>
      <w:r w:rsidRPr="00923283">
        <w:rPr>
          <w:rFonts w:ascii="Arial" w:hAnsi="Arial" w:cs="Arial"/>
          <w:sz w:val="24"/>
          <w:szCs w:val="24"/>
        </w:rPr>
        <w:t>fi</w:t>
      </w:r>
      <w:proofErr w:type="spellEnd"/>
      <w:r w:rsidRPr="00923283">
        <w:rPr>
          <w:rFonts w:ascii="Arial" w:hAnsi="Arial" w:cs="Arial"/>
          <w:sz w:val="24"/>
          <w:szCs w:val="24"/>
        </w:rPr>
        <w:t xml:space="preserve"> </w:t>
      </w:r>
      <w:proofErr w:type="spellStart"/>
      <w:r w:rsidRPr="00923283">
        <w:rPr>
          <w:rFonts w:ascii="Arial" w:hAnsi="Arial" w:cs="Arial"/>
          <w:sz w:val="24"/>
          <w:szCs w:val="24"/>
        </w:rPr>
        <w:t>verificate</w:t>
      </w:r>
      <w:proofErr w:type="spellEnd"/>
      <w:r w:rsidRPr="00923283">
        <w:rPr>
          <w:rFonts w:ascii="Arial" w:hAnsi="Arial" w:cs="Arial"/>
          <w:sz w:val="24"/>
          <w:szCs w:val="24"/>
        </w:rPr>
        <w:t xml:space="preserve"> </w:t>
      </w:r>
      <w:proofErr w:type="spellStart"/>
      <w:r w:rsidRPr="00923283">
        <w:rPr>
          <w:rFonts w:ascii="Arial" w:hAnsi="Arial" w:cs="Arial"/>
          <w:sz w:val="24"/>
          <w:szCs w:val="24"/>
        </w:rPr>
        <w:t>si</w:t>
      </w:r>
      <w:proofErr w:type="spellEnd"/>
      <w:r w:rsidRPr="00923283">
        <w:rPr>
          <w:rFonts w:ascii="Arial" w:hAnsi="Arial" w:cs="Arial"/>
          <w:sz w:val="24"/>
          <w:szCs w:val="24"/>
        </w:rPr>
        <w:t xml:space="preserve"> </w:t>
      </w:r>
      <w:proofErr w:type="spellStart"/>
      <w:r w:rsidRPr="00923283">
        <w:rPr>
          <w:rFonts w:ascii="Arial" w:hAnsi="Arial" w:cs="Arial"/>
          <w:sz w:val="24"/>
          <w:szCs w:val="24"/>
        </w:rPr>
        <w:t>aprobate</w:t>
      </w:r>
      <w:proofErr w:type="spellEnd"/>
      <w:r w:rsidRPr="00923283">
        <w:rPr>
          <w:rFonts w:ascii="Arial" w:hAnsi="Arial" w:cs="Arial"/>
          <w:sz w:val="24"/>
          <w:szCs w:val="24"/>
        </w:rPr>
        <w:t xml:space="preserve"> de </w:t>
      </w:r>
      <w:proofErr w:type="spellStart"/>
      <w:r w:rsidRPr="00923283">
        <w:rPr>
          <w:rFonts w:ascii="Arial" w:hAnsi="Arial" w:cs="Arial"/>
          <w:sz w:val="24"/>
          <w:szCs w:val="24"/>
        </w:rPr>
        <w:t>persoana</w:t>
      </w:r>
      <w:proofErr w:type="spellEnd"/>
      <w:r w:rsidRPr="00923283">
        <w:rPr>
          <w:rFonts w:ascii="Arial" w:hAnsi="Arial" w:cs="Arial"/>
          <w:sz w:val="24"/>
          <w:szCs w:val="24"/>
        </w:rPr>
        <w:t xml:space="preserve"> </w:t>
      </w:r>
      <w:proofErr w:type="spellStart"/>
      <w:r w:rsidRPr="00923283">
        <w:rPr>
          <w:rFonts w:ascii="Arial" w:hAnsi="Arial" w:cs="Arial"/>
          <w:sz w:val="24"/>
          <w:szCs w:val="24"/>
        </w:rPr>
        <w:t>autorizata</w:t>
      </w:r>
      <w:proofErr w:type="spellEnd"/>
      <w:r w:rsidRPr="00923283">
        <w:rPr>
          <w:rFonts w:ascii="Arial" w:hAnsi="Arial" w:cs="Arial"/>
          <w:sz w:val="24"/>
          <w:szCs w:val="24"/>
        </w:rPr>
        <w:t xml:space="preserve"> de </w:t>
      </w:r>
      <w:proofErr w:type="spellStart"/>
      <w:r w:rsidRPr="00923283">
        <w:rPr>
          <w:rFonts w:ascii="Arial" w:hAnsi="Arial" w:cs="Arial"/>
          <w:sz w:val="24"/>
          <w:szCs w:val="24"/>
        </w:rPr>
        <w:t>achizitor</w:t>
      </w:r>
      <w:proofErr w:type="spellEnd"/>
      <w:r w:rsidRPr="00923283">
        <w:rPr>
          <w:rFonts w:ascii="Arial" w:hAnsi="Arial" w:cs="Arial"/>
          <w:sz w:val="24"/>
          <w:szCs w:val="24"/>
        </w:rPr>
        <w:t xml:space="preserve"> </w:t>
      </w:r>
      <w:proofErr w:type="spellStart"/>
      <w:r w:rsidRPr="00923283">
        <w:rPr>
          <w:rFonts w:ascii="Arial" w:hAnsi="Arial" w:cs="Arial"/>
          <w:sz w:val="24"/>
          <w:szCs w:val="24"/>
        </w:rPr>
        <w:t>si</w:t>
      </w:r>
      <w:proofErr w:type="spellEnd"/>
      <w:r w:rsidRPr="00923283">
        <w:rPr>
          <w:rFonts w:ascii="Arial" w:hAnsi="Arial" w:cs="Arial"/>
          <w:sz w:val="24"/>
          <w:szCs w:val="24"/>
        </w:rPr>
        <w:t xml:space="preserve"> </w:t>
      </w:r>
      <w:proofErr w:type="spellStart"/>
      <w:r w:rsidRPr="00923283">
        <w:rPr>
          <w:rFonts w:ascii="Arial" w:hAnsi="Arial" w:cs="Arial"/>
          <w:sz w:val="24"/>
          <w:szCs w:val="24"/>
        </w:rPr>
        <w:t>supuse</w:t>
      </w:r>
      <w:proofErr w:type="spellEnd"/>
      <w:r w:rsidRPr="00923283">
        <w:rPr>
          <w:rFonts w:ascii="Arial" w:hAnsi="Arial" w:cs="Arial"/>
          <w:sz w:val="24"/>
          <w:szCs w:val="24"/>
        </w:rPr>
        <w:t xml:space="preserve"> </w:t>
      </w:r>
      <w:proofErr w:type="spellStart"/>
      <w:r w:rsidRPr="00923283">
        <w:rPr>
          <w:rFonts w:ascii="Arial" w:hAnsi="Arial" w:cs="Arial"/>
          <w:sz w:val="24"/>
          <w:szCs w:val="24"/>
        </w:rPr>
        <w:t>avizarii</w:t>
      </w:r>
      <w:proofErr w:type="spellEnd"/>
      <w:r w:rsidRPr="00923283">
        <w:rPr>
          <w:rFonts w:ascii="Arial" w:hAnsi="Arial" w:cs="Arial"/>
          <w:sz w:val="24"/>
          <w:szCs w:val="24"/>
        </w:rPr>
        <w:t xml:space="preserve">. </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t>Materialele puse in opera trebuie sa fie de calitatea prevazuta in documentatia de executie; verificarile si testarile materialelor folosite la executia lucrarilor, precum si conditiile de trecere a receptiei provizorii si a receptiei finale (calitative).</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t>Executantul are obligatia de a asigura instrumentele, utilajele si materialele necesare pentru verificarea, masurarea si testarea lucrarilor. Costul probelor si incercarilor, inclusiv manopera aferenta acestora, revin executantului, cu exceptia probelor si incercarilor solicitate de achizitor si neprevazute in devizul ofertei.</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lastRenderedPageBreak/>
        <w:t>Documentatiile tehnice ce fac obiectul contractu</w:t>
      </w:r>
      <w:r>
        <w:rPr>
          <w:rFonts w:ascii="Arial" w:hAnsi="Arial" w:cs="Arial"/>
          <w:sz w:val="24"/>
          <w:szCs w:val="24"/>
          <w:lang w:val="it-IT"/>
        </w:rPr>
        <w:t xml:space="preserve">lui se predau achizitorului in </w:t>
      </w:r>
      <w:r w:rsidRPr="00B41F23">
        <w:rPr>
          <w:rFonts w:ascii="Arial" w:hAnsi="Arial" w:cs="Arial"/>
          <w:sz w:val="24"/>
          <w:szCs w:val="24"/>
          <w:lang w:val="it-IT"/>
        </w:rPr>
        <w:t>4 (patru)</w:t>
      </w:r>
      <w:r w:rsidRPr="00923283">
        <w:rPr>
          <w:rFonts w:ascii="Arial" w:hAnsi="Arial" w:cs="Arial"/>
          <w:sz w:val="24"/>
          <w:szCs w:val="24"/>
          <w:lang w:val="it-IT"/>
        </w:rPr>
        <w:t xml:space="preserve"> exemplare originale , atat piesele scrise cat si cele desenate vor fi pred</w:t>
      </w:r>
      <w:r>
        <w:rPr>
          <w:rFonts w:ascii="Arial" w:hAnsi="Arial" w:cs="Arial"/>
          <w:sz w:val="24"/>
          <w:szCs w:val="24"/>
          <w:lang w:val="it-IT"/>
        </w:rPr>
        <w:t>ate pe suport de hartie si cu 1 exemplar pe suport electronic</w:t>
      </w:r>
      <w:r w:rsidRPr="00923283">
        <w:rPr>
          <w:rFonts w:ascii="Arial" w:hAnsi="Arial" w:cs="Arial"/>
          <w:sz w:val="24"/>
          <w:szCs w:val="24"/>
          <w:lang w:val="it-IT"/>
        </w:rPr>
        <w:t>.</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t>Receptia documentatiilor se face pe baza borderourilor de piese scrise si desenate pe baza unui proces verbal de predare-primire a documentelor, pentru fiecare faza decontabila, semnat de achizitor la momentul predarii.</w:t>
      </w:r>
    </w:p>
    <w:p w:rsidR="00D50397" w:rsidRPr="00923283" w:rsidRDefault="00D50397" w:rsidP="00D50397">
      <w:pPr>
        <w:pStyle w:val="NoSpacing"/>
        <w:numPr>
          <w:ilvl w:val="0"/>
          <w:numId w:val="10"/>
        </w:numPr>
        <w:spacing w:line="276" w:lineRule="auto"/>
        <w:jc w:val="both"/>
        <w:rPr>
          <w:rFonts w:ascii="Arial" w:hAnsi="Arial" w:cs="Arial"/>
          <w:sz w:val="24"/>
          <w:szCs w:val="24"/>
          <w:lang w:val="it-IT"/>
        </w:rPr>
      </w:pPr>
      <w:r w:rsidRPr="00923283">
        <w:rPr>
          <w:rFonts w:ascii="Arial" w:hAnsi="Arial" w:cs="Arial"/>
          <w:sz w:val="24"/>
          <w:szCs w:val="24"/>
          <w:lang w:val="it-IT"/>
        </w:rPr>
        <w:t>In caz de constatare a unor lipsuri sau inadvertente in documentatia predata, achizitorul va face obiectiunile cuvenite in limitele temei de proiectare si a obligatiilor (misiunilor) asumate de executant, a normativelor si legilor in vigoare, in maxim 10 zile de la primirea lucrarii.</w:t>
      </w:r>
    </w:p>
    <w:p w:rsidR="00D50397" w:rsidRPr="00923283" w:rsidRDefault="00D50397" w:rsidP="00D50397">
      <w:pPr>
        <w:pStyle w:val="NoSpacing"/>
        <w:numPr>
          <w:ilvl w:val="0"/>
          <w:numId w:val="10"/>
        </w:numPr>
        <w:spacing w:line="276" w:lineRule="auto"/>
        <w:jc w:val="both"/>
        <w:rPr>
          <w:rFonts w:ascii="Arial" w:hAnsi="Arial" w:cs="Arial"/>
          <w:sz w:val="24"/>
          <w:szCs w:val="24"/>
        </w:rPr>
      </w:pPr>
      <w:r w:rsidRPr="00923283">
        <w:rPr>
          <w:rFonts w:ascii="Arial" w:hAnsi="Arial" w:cs="Arial"/>
          <w:sz w:val="24"/>
          <w:szCs w:val="24"/>
          <w:lang w:val="it-IT"/>
        </w:rPr>
        <w:t xml:space="preserve">Executantul are obligatia de a derula si finaliza lucrarile conform graficului general de executie si sa </w:t>
      </w:r>
      <w:r>
        <w:rPr>
          <w:rFonts w:ascii="Arial" w:hAnsi="Arial" w:cs="Arial"/>
          <w:sz w:val="24"/>
          <w:szCs w:val="24"/>
          <w:lang w:val="it-IT"/>
        </w:rPr>
        <w:t>fie terminate la data stabilita,</w:t>
      </w:r>
      <w:r w:rsidRPr="00923283">
        <w:rPr>
          <w:rFonts w:ascii="Arial" w:hAnsi="Arial" w:cs="Arial"/>
          <w:sz w:val="24"/>
          <w:szCs w:val="24"/>
          <w:lang w:val="it-IT"/>
        </w:rPr>
        <w:t xml:space="preserve"> datele intermediare prevazute in graficele de executie, se considera date contractuale. Executantul va prezenta, la cererea ac</w:t>
      </w:r>
      <w:r>
        <w:rPr>
          <w:rFonts w:ascii="Arial" w:hAnsi="Arial" w:cs="Arial"/>
          <w:sz w:val="24"/>
          <w:szCs w:val="24"/>
          <w:lang w:val="it-IT"/>
        </w:rPr>
        <w:t>hizitorului, in termen de max 3</w:t>
      </w:r>
      <w:r w:rsidRPr="00923283">
        <w:rPr>
          <w:rFonts w:ascii="Arial" w:hAnsi="Arial" w:cs="Arial"/>
          <w:sz w:val="24"/>
          <w:szCs w:val="24"/>
          <w:lang w:val="it-IT"/>
        </w:rPr>
        <w:t xml:space="preserve"> de zile de la data predarii amplasamentului si semnarea procesului verbal de predare-primire, graficul de executie de detaliu, alcatuit in ordinea tehnologica de executie. In cazul in care, pe parcursul desfasurarii lucrarilor, acestea nu concorda cu graficul general de executie a lucrarilor, la cererea achizitorului, executantul va prezenta un grafic revizuit ori de cate ori programul anterior este neconform cu stadiul real al executarii, in vederea terminarii lucrarilor la data prevazuta in prezentul contract. </w:t>
      </w:r>
      <w:proofErr w:type="spellStart"/>
      <w:r w:rsidRPr="00923283">
        <w:rPr>
          <w:rFonts w:ascii="Arial" w:hAnsi="Arial" w:cs="Arial"/>
          <w:sz w:val="24"/>
          <w:szCs w:val="24"/>
        </w:rPr>
        <w:t>Graficul</w:t>
      </w:r>
      <w:proofErr w:type="spellEnd"/>
      <w:r w:rsidRPr="00923283">
        <w:rPr>
          <w:rFonts w:ascii="Arial" w:hAnsi="Arial" w:cs="Arial"/>
          <w:sz w:val="24"/>
          <w:szCs w:val="24"/>
        </w:rPr>
        <w:t xml:space="preserve"> </w:t>
      </w:r>
      <w:proofErr w:type="spellStart"/>
      <w:r w:rsidRPr="00923283">
        <w:rPr>
          <w:rFonts w:ascii="Arial" w:hAnsi="Arial" w:cs="Arial"/>
          <w:sz w:val="24"/>
          <w:szCs w:val="24"/>
        </w:rPr>
        <w:t>revizuit</w:t>
      </w:r>
      <w:proofErr w:type="spellEnd"/>
      <w:r w:rsidRPr="00923283">
        <w:rPr>
          <w:rFonts w:ascii="Arial" w:hAnsi="Arial" w:cs="Arial"/>
          <w:sz w:val="24"/>
          <w:szCs w:val="24"/>
        </w:rPr>
        <w:t xml:space="preserve"> nu </w:t>
      </w:r>
      <w:proofErr w:type="spellStart"/>
      <w:proofErr w:type="gramStart"/>
      <w:r w:rsidRPr="00923283">
        <w:rPr>
          <w:rFonts w:ascii="Arial" w:hAnsi="Arial" w:cs="Arial"/>
          <w:sz w:val="24"/>
          <w:szCs w:val="24"/>
        </w:rPr>
        <w:t>il</w:t>
      </w:r>
      <w:proofErr w:type="spellEnd"/>
      <w:proofErr w:type="gramEnd"/>
      <w:r w:rsidRPr="00923283">
        <w:rPr>
          <w:rFonts w:ascii="Arial" w:hAnsi="Arial" w:cs="Arial"/>
          <w:sz w:val="24"/>
          <w:szCs w:val="24"/>
        </w:rPr>
        <w:t xml:space="preserve"> </w:t>
      </w:r>
      <w:proofErr w:type="spellStart"/>
      <w:r w:rsidRPr="00923283">
        <w:rPr>
          <w:rFonts w:ascii="Arial" w:hAnsi="Arial" w:cs="Arial"/>
          <w:sz w:val="24"/>
          <w:szCs w:val="24"/>
        </w:rPr>
        <w:t>absolva</w:t>
      </w:r>
      <w:proofErr w:type="spellEnd"/>
      <w:r w:rsidRPr="00923283">
        <w:rPr>
          <w:rFonts w:ascii="Arial" w:hAnsi="Arial" w:cs="Arial"/>
          <w:sz w:val="24"/>
          <w:szCs w:val="24"/>
        </w:rPr>
        <w:t xml:space="preserve"> </w:t>
      </w:r>
      <w:proofErr w:type="spellStart"/>
      <w:r w:rsidRPr="00923283">
        <w:rPr>
          <w:rFonts w:ascii="Arial" w:hAnsi="Arial" w:cs="Arial"/>
          <w:sz w:val="24"/>
          <w:szCs w:val="24"/>
        </w:rPr>
        <w:t>pe</w:t>
      </w:r>
      <w:proofErr w:type="spellEnd"/>
      <w:r w:rsidRPr="00923283">
        <w:rPr>
          <w:rFonts w:ascii="Arial" w:hAnsi="Arial" w:cs="Arial"/>
          <w:sz w:val="24"/>
          <w:szCs w:val="24"/>
        </w:rPr>
        <w:t xml:space="preserve"> </w:t>
      </w:r>
      <w:proofErr w:type="spellStart"/>
      <w:r w:rsidRPr="00923283">
        <w:rPr>
          <w:rFonts w:ascii="Arial" w:hAnsi="Arial" w:cs="Arial"/>
          <w:sz w:val="24"/>
          <w:szCs w:val="24"/>
        </w:rPr>
        <w:t>executant</w:t>
      </w:r>
      <w:proofErr w:type="spellEnd"/>
      <w:r w:rsidRPr="00923283">
        <w:rPr>
          <w:rFonts w:ascii="Arial" w:hAnsi="Arial" w:cs="Arial"/>
          <w:sz w:val="24"/>
          <w:szCs w:val="24"/>
        </w:rPr>
        <w:t xml:space="preserve"> de </w:t>
      </w:r>
      <w:proofErr w:type="spellStart"/>
      <w:r w:rsidRPr="00923283">
        <w:rPr>
          <w:rFonts w:ascii="Arial" w:hAnsi="Arial" w:cs="Arial"/>
          <w:sz w:val="24"/>
          <w:szCs w:val="24"/>
        </w:rPr>
        <w:t>niciuna</w:t>
      </w:r>
      <w:proofErr w:type="spellEnd"/>
      <w:r w:rsidRPr="00923283">
        <w:rPr>
          <w:rFonts w:ascii="Arial" w:hAnsi="Arial" w:cs="Arial"/>
          <w:sz w:val="24"/>
          <w:szCs w:val="24"/>
        </w:rPr>
        <w:t xml:space="preserve"> </w:t>
      </w:r>
      <w:proofErr w:type="spellStart"/>
      <w:r w:rsidRPr="00923283">
        <w:rPr>
          <w:rFonts w:ascii="Arial" w:hAnsi="Arial" w:cs="Arial"/>
          <w:sz w:val="24"/>
          <w:szCs w:val="24"/>
        </w:rPr>
        <w:t>dintre</w:t>
      </w:r>
      <w:proofErr w:type="spellEnd"/>
      <w:r w:rsidRPr="00923283">
        <w:rPr>
          <w:rFonts w:ascii="Arial" w:hAnsi="Arial" w:cs="Arial"/>
          <w:sz w:val="24"/>
          <w:szCs w:val="24"/>
        </w:rPr>
        <w:t xml:space="preserve"> </w:t>
      </w:r>
      <w:proofErr w:type="spellStart"/>
      <w:r w:rsidRPr="00923283">
        <w:rPr>
          <w:rFonts w:ascii="Arial" w:hAnsi="Arial" w:cs="Arial"/>
          <w:sz w:val="24"/>
          <w:szCs w:val="24"/>
        </w:rPr>
        <w:t>indatoririle</w:t>
      </w:r>
      <w:proofErr w:type="spellEnd"/>
      <w:r w:rsidRPr="00923283">
        <w:rPr>
          <w:rFonts w:ascii="Arial" w:hAnsi="Arial" w:cs="Arial"/>
          <w:sz w:val="24"/>
          <w:szCs w:val="24"/>
        </w:rPr>
        <w:t xml:space="preserve"> </w:t>
      </w:r>
      <w:proofErr w:type="spellStart"/>
      <w:r w:rsidRPr="00923283">
        <w:rPr>
          <w:rFonts w:ascii="Arial" w:hAnsi="Arial" w:cs="Arial"/>
          <w:sz w:val="24"/>
          <w:szCs w:val="24"/>
        </w:rPr>
        <w:t>asumate</w:t>
      </w:r>
      <w:proofErr w:type="spellEnd"/>
      <w:r w:rsidRPr="00923283">
        <w:rPr>
          <w:rFonts w:ascii="Arial" w:hAnsi="Arial" w:cs="Arial"/>
          <w:sz w:val="24"/>
          <w:szCs w:val="24"/>
        </w:rPr>
        <w:t xml:space="preserve"> </w:t>
      </w:r>
      <w:proofErr w:type="spellStart"/>
      <w:r w:rsidRPr="00923283">
        <w:rPr>
          <w:rFonts w:ascii="Arial" w:hAnsi="Arial" w:cs="Arial"/>
          <w:sz w:val="24"/>
          <w:szCs w:val="24"/>
        </w:rPr>
        <w:t>prin</w:t>
      </w:r>
      <w:proofErr w:type="spellEnd"/>
      <w:r w:rsidRPr="00923283">
        <w:rPr>
          <w:rFonts w:ascii="Arial" w:hAnsi="Arial" w:cs="Arial"/>
          <w:sz w:val="24"/>
          <w:szCs w:val="24"/>
        </w:rPr>
        <w:t xml:space="preserve"> contract.</w:t>
      </w:r>
    </w:p>
    <w:p w:rsidR="00D50397" w:rsidRPr="00923283" w:rsidRDefault="00D50397" w:rsidP="00D50397">
      <w:pPr>
        <w:pStyle w:val="NoSpacing"/>
        <w:spacing w:line="276" w:lineRule="auto"/>
        <w:jc w:val="both"/>
        <w:rPr>
          <w:rFonts w:ascii="Arial" w:hAnsi="Arial" w:cs="Arial"/>
          <w:sz w:val="24"/>
          <w:szCs w:val="24"/>
        </w:rPr>
      </w:pPr>
      <w:proofErr w:type="spellStart"/>
      <w:r w:rsidRPr="00923283">
        <w:rPr>
          <w:rFonts w:ascii="Arial" w:hAnsi="Arial" w:cs="Arial"/>
          <w:sz w:val="24"/>
          <w:szCs w:val="24"/>
        </w:rPr>
        <w:t>Acest</w:t>
      </w:r>
      <w:proofErr w:type="spellEnd"/>
      <w:r w:rsidRPr="00923283">
        <w:rPr>
          <w:rFonts w:ascii="Arial" w:hAnsi="Arial" w:cs="Arial"/>
          <w:sz w:val="24"/>
          <w:szCs w:val="24"/>
        </w:rPr>
        <w:t xml:space="preserve"> </w:t>
      </w:r>
      <w:proofErr w:type="spellStart"/>
      <w:r w:rsidRPr="00923283">
        <w:rPr>
          <w:rFonts w:ascii="Arial" w:hAnsi="Arial" w:cs="Arial"/>
          <w:sz w:val="24"/>
          <w:szCs w:val="24"/>
        </w:rPr>
        <w:t>grafic</w:t>
      </w:r>
      <w:proofErr w:type="spellEnd"/>
      <w:r w:rsidRPr="00923283">
        <w:rPr>
          <w:rFonts w:ascii="Arial" w:hAnsi="Arial" w:cs="Arial"/>
          <w:sz w:val="24"/>
          <w:szCs w:val="24"/>
        </w:rPr>
        <w:t xml:space="preserve"> </w:t>
      </w:r>
      <w:proofErr w:type="spellStart"/>
      <w:proofErr w:type="gramStart"/>
      <w:r w:rsidRPr="00923283">
        <w:rPr>
          <w:rFonts w:ascii="Arial" w:hAnsi="Arial" w:cs="Arial"/>
          <w:sz w:val="24"/>
          <w:szCs w:val="24"/>
        </w:rPr>
        <w:t>va</w:t>
      </w:r>
      <w:proofErr w:type="spellEnd"/>
      <w:proofErr w:type="gramEnd"/>
      <w:r w:rsidRPr="00923283">
        <w:rPr>
          <w:rFonts w:ascii="Arial" w:hAnsi="Arial" w:cs="Arial"/>
          <w:sz w:val="24"/>
          <w:szCs w:val="24"/>
        </w:rPr>
        <w:t xml:space="preserve"> include:</w:t>
      </w:r>
    </w:p>
    <w:p w:rsidR="00D50397" w:rsidRPr="00923283" w:rsidRDefault="00D50397" w:rsidP="00D50397">
      <w:pPr>
        <w:pStyle w:val="NoSpacing"/>
        <w:numPr>
          <w:ilvl w:val="0"/>
          <w:numId w:val="11"/>
        </w:numPr>
        <w:spacing w:line="276" w:lineRule="auto"/>
        <w:jc w:val="both"/>
        <w:rPr>
          <w:rFonts w:ascii="Arial" w:hAnsi="Arial" w:cs="Arial"/>
          <w:sz w:val="24"/>
          <w:szCs w:val="24"/>
          <w:lang w:val="it-IT"/>
        </w:rPr>
      </w:pPr>
      <w:r w:rsidRPr="00923283">
        <w:rPr>
          <w:rFonts w:ascii="Arial" w:hAnsi="Arial" w:cs="Arial"/>
          <w:sz w:val="24"/>
          <w:szCs w:val="24"/>
          <w:lang w:val="it-IT"/>
        </w:rPr>
        <w:t>ordinea in care executantul intentioneaza sa execute lucrarile, prezentare a documentelor executantului, procurare, producere, inspectie, livrare pe santier, constructie, montare, testare, punere in functiune si efectuare a probelor.</w:t>
      </w:r>
    </w:p>
    <w:p w:rsidR="00D50397" w:rsidRPr="00923283" w:rsidRDefault="00D50397" w:rsidP="00D50397">
      <w:pPr>
        <w:pStyle w:val="NoSpacing"/>
        <w:numPr>
          <w:ilvl w:val="0"/>
          <w:numId w:val="11"/>
        </w:numPr>
        <w:spacing w:line="276" w:lineRule="auto"/>
        <w:jc w:val="both"/>
        <w:rPr>
          <w:rFonts w:ascii="Arial" w:hAnsi="Arial" w:cs="Arial"/>
          <w:sz w:val="24"/>
          <w:szCs w:val="24"/>
          <w:lang w:val="it-IT"/>
        </w:rPr>
      </w:pPr>
      <w:r w:rsidRPr="00923283">
        <w:rPr>
          <w:rFonts w:ascii="Arial" w:hAnsi="Arial" w:cs="Arial"/>
          <w:sz w:val="24"/>
          <w:szCs w:val="24"/>
          <w:lang w:val="it-IT"/>
        </w:rPr>
        <w:t>perioadele de revizuire si orice alte transmiteri, aprobari si acorduri mentionate in cerintele achizitorului.</w:t>
      </w:r>
    </w:p>
    <w:p w:rsidR="00D50397" w:rsidRPr="00923283" w:rsidRDefault="00D50397" w:rsidP="00D50397">
      <w:pPr>
        <w:pStyle w:val="NoSpacing"/>
        <w:numPr>
          <w:ilvl w:val="0"/>
          <w:numId w:val="11"/>
        </w:numPr>
        <w:spacing w:line="276" w:lineRule="auto"/>
        <w:jc w:val="both"/>
        <w:rPr>
          <w:rFonts w:ascii="Arial" w:hAnsi="Arial" w:cs="Arial"/>
          <w:sz w:val="24"/>
          <w:szCs w:val="24"/>
          <w:lang w:val="it-IT"/>
        </w:rPr>
      </w:pPr>
      <w:r w:rsidRPr="00923283">
        <w:rPr>
          <w:rFonts w:ascii="Arial" w:hAnsi="Arial" w:cs="Arial"/>
          <w:sz w:val="24"/>
          <w:szCs w:val="24"/>
          <w:lang w:val="it-IT"/>
        </w:rPr>
        <w:t>succesiunea si termenele aferente inspectiilor si testelor specificate in contract, si</w:t>
      </w:r>
    </w:p>
    <w:p w:rsidR="00D50397" w:rsidRPr="00923283" w:rsidRDefault="00D50397" w:rsidP="00D50397">
      <w:pPr>
        <w:pStyle w:val="NoSpacing"/>
        <w:numPr>
          <w:ilvl w:val="0"/>
          <w:numId w:val="11"/>
        </w:numPr>
        <w:spacing w:line="276" w:lineRule="auto"/>
        <w:jc w:val="both"/>
        <w:rPr>
          <w:rFonts w:ascii="Arial" w:hAnsi="Arial" w:cs="Arial"/>
          <w:sz w:val="24"/>
          <w:szCs w:val="24"/>
        </w:rPr>
      </w:pPr>
      <w:r w:rsidRPr="00923283">
        <w:rPr>
          <w:rFonts w:ascii="Arial" w:hAnsi="Arial" w:cs="Arial"/>
          <w:sz w:val="24"/>
          <w:szCs w:val="24"/>
        </w:rPr>
        <w:t xml:space="preserve">un </w:t>
      </w:r>
      <w:proofErr w:type="spellStart"/>
      <w:r w:rsidRPr="00923283">
        <w:rPr>
          <w:rFonts w:ascii="Arial" w:hAnsi="Arial" w:cs="Arial"/>
          <w:sz w:val="24"/>
          <w:szCs w:val="24"/>
        </w:rPr>
        <w:t>raport</w:t>
      </w:r>
      <w:proofErr w:type="spellEnd"/>
      <w:r w:rsidRPr="00923283">
        <w:rPr>
          <w:rFonts w:ascii="Arial" w:hAnsi="Arial" w:cs="Arial"/>
          <w:sz w:val="24"/>
          <w:szCs w:val="24"/>
        </w:rPr>
        <w:t xml:space="preserve"> </w:t>
      </w:r>
      <w:proofErr w:type="spellStart"/>
      <w:r w:rsidRPr="00923283">
        <w:rPr>
          <w:rFonts w:ascii="Arial" w:hAnsi="Arial" w:cs="Arial"/>
          <w:sz w:val="24"/>
          <w:szCs w:val="24"/>
        </w:rPr>
        <w:t>justificativ</w:t>
      </w:r>
      <w:proofErr w:type="spellEnd"/>
      <w:r w:rsidRPr="00923283">
        <w:rPr>
          <w:rFonts w:ascii="Arial" w:hAnsi="Arial" w:cs="Arial"/>
          <w:sz w:val="24"/>
          <w:szCs w:val="24"/>
        </w:rPr>
        <w:t xml:space="preserve"> care </w:t>
      </w:r>
      <w:proofErr w:type="spellStart"/>
      <w:r w:rsidRPr="00923283">
        <w:rPr>
          <w:rFonts w:ascii="Arial" w:hAnsi="Arial" w:cs="Arial"/>
          <w:sz w:val="24"/>
          <w:szCs w:val="24"/>
        </w:rPr>
        <w:t>sa</w:t>
      </w:r>
      <w:proofErr w:type="spellEnd"/>
      <w:r w:rsidRPr="00923283">
        <w:rPr>
          <w:rFonts w:ascii="Arial" w:hAnsi="Arial" w:cs="Arial"/>
          <w:sz w:val="24"/>
          <w:szCs w:val="24"/>
        </w:rPr>
        <w:t xml:space="preserve"> </w:t>
      </w:r>
      <w:proofErr w:type="spellStart"/>
      <w:r w:rsidRPr="00923283">
        <w:rPr>
          <w:rFonts w:ascii="Arial" w:hAnsi="Arial" w:cs="Arial"/>
          <w:sz w:val="24"/>
          <w:szCs w:val="24"/>
        </w:rPr>
        <w:t>includa</w:t>
      </w:r>
      <w:proofErr w:type="spellEnd"/>
      <w:r w:rsidRPr="00923283">
        <w:rPr>
          <w:rFonts w:ascii="Arial" w:hAnsi="Arial" w:cs="Arial"/>
          <w:sz w:val="24"/>
          <w:szCs w:val="24"/>
        </w:rPr>
        <w:t>:</w:t>
      </w:r>
    </w:p>
    <w:p w:rsidR="00D50397" w:rsidRPr="00923283" w:rsidRDefault="00D50397" w:rsidP="00D50397">
      <w:pPr>
        <w:pStyle w:val="NoSpacing"/>
        <w:spacing w:line="276" w:lineRule="auto"/>
        <w:ind w:left="1800"/>
        <w:jc w:val="both"/>
        <w:rPr>
          <w:rFonts w:ascii="Arial" w:hAnsi="Arial" w:cs="Arial"/>
          <w:sz w:val="24"/>
          <w:szCs w:val="24"/>
        </w:rPr>
      </w:pPr>
      <w:r w:rsidRPr="00923283">
        <w:rPr>
          <w:rFonts w:ascii="Arial" w:hAnsi="Arial" w:cs="Arial"/>
          <w:sz w:val="24"/>
          <w:szCs w:val="24"/>
        </w:rPr>
        <w:t>(</w:t>
      </w:r>
      <w:proofErr w:type="spellStart"/>
      <w:r w:rsidRPr="00923283">
        <w:rPr>
          <w:rFonts w:ascii="Arial" w:hAnsi="Arial" w:cs="Arial"/>
          <w:sz w:val="24"/>
          <w:szCs w:val="24"/>
        </w:rPr>
        <w:t>i</w:t>
      </w:r>
      <w:proofErr w:type="spellEnd"/>
      <w:r w:rsidRPr="00923283">
        <w:rPr>
          <w:rFonts w:ascii="Arial" w:hAnsi="Arial" w:cs="Arial"/>
          <w:sz w:val="24"/>
          <w:szCs w:val="24"/>
        </w:rPr>
        <w:t xml:space="preserve">) </w:t>
      </w:r>
      <w:proofErr w:type="gramStart"/>
      <w:r w:rsidRPr="00923283">
        <w:rPr>
          <w:rFonts w:ascii="Arial" w:hAnsi="Arial" w:cs="Arial"/>
          <w:sz w:val="24"/>
          <w:szCs w:val="24"/>
        </w:rPr>
        <w:t>o</w:t>
      </w:r>
      <w:proofErr w:type="gramEnd"/>
      <w:r w:rsidRPr="00923283">
        <w:rPr>
          <w:rFonts w:ascii="Arial" w:hAnsi="Arial" w:cs="Arial"/>
          <w:sz w:val="24"/>
          <w:szCs w:val="24"/>
        </w:rPr>
        <w:t xml:space="preserve"> </w:t>
      </w:r>
      <w:proofErr w:type="spellStart"/>
      <w:r w:rsidRPr="00923283">
        <w:rPr>
          <w:rFonts w:ascii="Arial" w:hAnsi="Arial" w:cs="Arial"/>
          <w:sz w:val="24"/>
          <w:szCs w:val="24"/>
        </w:rPr>
        <w:t>descriere</w:t>
      </w:r>
      <w:proofErr w:type="spellEnd"/>
      <w:r w:rsidRPr="00923283">
        <w:rPr>
          <w:rFonts w:ascii="Arial" w:hAnsi="Arial" w:cs="Arial"/>
          <w:sz w:val="24"/>
          <w:szCs w:val="24"/>
        </w:rPr>
        <w:t xml:space="preserve"> </w:t>
      </w:r>
      <w:proofErr w:type="spellStart"/>
      <w:r w:rsidRPr="00923283">
        <w:rPr>
          <w:rFonts w:ascii="Arial" w:hAnsi="Arial" w:cs="Arial"/>
          <w:sz w:val="24"/>
          <w:szCs w:val="24"/>
        </w:rPr>
        <w:t>generala</w:t>
      </w:r>
      <w:proofErr w:type="spellEnd"/>
      <w:r w:rsidRPr="00923283">
        <w:rPr>
          <w:rFonts w:ascii="Arial" w:hAnsi="Arial" w:cs="Arial"/>
          <w:sz w:val="24"/>
          <w:szCs w:val="24"/>
        </w:rPr>
        <w:t xml:space="preserve"> a </w:t>
      </w:r>
      <w:proofErr w:type="spellStart"/>
      <w:r w:rsidRPr="00923283">
        <w:rPr>
          <w:rFonts w:ascii="Arial" w:hAnsi="Arial" w:cs="Arial"/>
          <w:sz w:val="24"/>
          <w:szCs w:val="24"/>
        </w:rPr>
        <w:t>metodelor</w:t>
      </w:r>
      <w:proofErr w:type="spellEnd"/>
      <w:r w:rsidRPr="00923283">
        <w:rPr>
          <w:rFonts w:ascii="Arial" w:hAnsi="Arial" w:cs="Arial"/>
          <w:sz w:val="24"/>
          <w:szCs w:val="24"/>
        </w:rPr>
        <w:t xml:space="preserve"> </w:t>
      </w:r>
      <w:proofErr w:type="spellStart"/>
      <w:r w:rsidRPr="00923283">
        <w:rPr>
          <w:rFonts w:ascii="Arial" w:hAnsi="Arial" w:cs="Arial"/>
          <w:sz w:val="24"/>
          <w:szCs w:val="24"/>
        </w:rPr>
        <w:t>pe</w:t>
      </w:r>
      <w:proofErr w:type="spellEnd"/>
      <w:r w:rsidRPr="00923283">
        <w:rPr>
          <w:rFonts w:ascii="Arial" w:hAnsi="Arial" w:cs="Arial"/>
          <w:sz w:val="24"/>
          <w:szCs w:val="24"/>
        </w:rPr>
        <w:t xml:space="preserve"> care </w:t>
      </w:r>
      <w:proofErr w:type="spellStart"/>
      <w:r w:rsidRPr="00923283">
        <w:rPr>
          <w:rFonts w:ascii="Arial" w:hAnsi="Arial" w:cs="Arial"/>
          <w:sz w:val="24"/>
          <w:szCs w:val="24"/>
        </w:rPr>
        <w:t>executantu</w:t>
      </w:r>
      <w:r>
        <w:rPr>
          <w:rFonts w:ascii="Arial" w:hAnsi="Arial" w:cs="Arial"/>
          <w:sz w:val="24"/>
          <w:szCs w:val="24"/>
        </w:rPr>
        <w:t>l</w:t>
      </w:r>
      <w:proofErr w:type="spellEnd"/>
      <w:r>
        <w:rPr>
          <w:rFonts w:ascii="Arial" w:hAnsi="Arial" w:cs="Arial"/>
          <w:sz w:val="24"/>
          <w:szCs w:val="24"/>
        </w:rPr>
        <w:t xml:space="preserve"> </w:t>
      </w:r>
      <w:proofErr w:type="spellStart"/>
      <w:r>
        <w:rPr>
          <w:rFonts w:ascii="Arial" w:hAnsi="Arial" w:cs="Arial"/>
          <w:sz w:val="24"/>
          <w:szCs w:val="24"/>
        </w:rPr>
        <w:t>intentioneaza</w:t>
      </w:r>
      <w:proofErr w:type="spellEnd"/>
      <w:r>
        <w:rPr>
          <w:rFonts w:ascii="Arial" w:hAnsi="Arial" w:cs="Arial"/>
          <w:sz w:val="24"/>
          <w:szCs w:val="24"/>
        </w:rPr>
        <w:t xml:space="preserve"> </w:t>
      </w:r>
      <w:proofErr w:type="spellStart"/>
      <w:r>
        <w:rPr>
          <w:rFonts w:ascii="Arial" w:hAnsi="Arial" w:cs="Arial"/>
          <w:sz w:val="24"/>
          <w:szCs w:val="24"/>
        </w:rPr>
        <w:t>sa</w:t>
      </w:r>
      <w:proofErr w:type="spellEnd"/>
      <w:r>
        <w:rPr>
          <w:rFonts w:ascii="Arial" w:hAnsi="Arial" w:cs="Arial"/>
          <w:sz w:val="24"/>
          <w:szCs w:val="24"/>
        </w:rPr>
        <w:t xml:space="preserve"> le </w:t>
      </w:r>
      <w:proofErr w:type="spellStart"/>
      <w:r>
        <w:rPr>
          <w:rFonts w:ascii="Arial" w:hAnsi="Arial" w:cs="Arial"/>
          <w:sz w:val="24"/>
          <w:szCs w:val="24"/>
        </w:rPr>
        <w:t>aplice</w:t>
      </w:r>
      <w:proofErr w:type="spellEnd"/>
      <w:r>
        <w:rPr>
          <w:rFonts w:ascii="Arial" w:hAnsi="Arial" w:cs="Arial"/>
          <w:sz w:val="24"/>
          <w:szCs w:val="24"/>
        </w:rPr>
        <w:t xml:space="preserve"> </w:t>
      </w:r>
      <w:proofErr w:type="spellStart"/>
      <w:r w:rsidRPr="00923283">
        <w:rPr>
          <w:rFonts w:ascii="Arial" w:hAnsi="Arial" w:cs="Arial"/>
          <w:sz w:val="24"/>
          <w:szCs w:val="24"/>
        </w:rPr>
        <w:t>si</w:t>
      </w:r>
      <w:proofErr w:type="spellEnd"/>
      <w:r w:rsidRPr="00923283">
        <w:rPr>
          <w:rFonts w:ascii="Arial" w:hAnsi="Arial" w:cs="Arial"/>
          <w:sz w:val="24"/>
          <w:szCs w:val="24"/>
        </w:rPr>
        <w:t xml:space="preserve"> a </w:t>
      </w:r>
      <w:proofErr w:type="spellStart"/>
      <w:r w:rsidRPr="00923283">
        <w:rPr>
          <w:rFonts w:ascii="Arial" w:hAnsi="Arial" w:cs="Arial"/>
          <w:sz w:val="24"/>
          <w:szCs w:val="24"/>
        </w:rPr>
        <w:t>principalelor</w:t>
      </w:r>
      <w:proofErr w:type="spellEnd"/>
      <w:r w:rsidRPr="00923283">
        <w:rPr>
          <w:rFonts w:ascii="Arial" w:hAnsi="Arial" w:cs="Arial"/>
          <w:sz w:val="24"/>
          <w:szCs w:val="24"/>
        </w:rPr>
        <w:t xml:space="preserve"> </w:t>
      </w:r>
      <w:proofErr w:type="spellStart"/>
      <w:r w:rsidRPr="00923283">
        <w:rPr>
          <w:rFonts w:ascii="Arial" w:hAnsi="Arial" w:cs="Arial"/>
          <w:sz w:val="24"/>
          <w:szCs w:val="24"/>
        </w:rPr>
        <w:t>etape</w:t>
      </w:r>
      <w:proofErr w:type="spellEnd"/>
      <w:r w:rsidRPr="00923283">
        <w:rPr>
          <w:rFonts w:ascii="Arial" w:hAnsi="Arial" w:cs="Arial"/>
          <w:sz w:val="24"/>
          <w:szCs w:val="24"/>
        </w:rPr>
        <w:t xml:space="preserve"> de </w:t>
      </w:r>
      <w:proofErr w:type="spellStart"/>
      <w:r w:rsidRPr="00923283">
        <w:rPr>
          <w:rFonts w:ascii="Arial" w:hAnsi="Arial" w:cs="Arial"/>
          <w:sz w:val="24"/>
          <w:szCs w:val="24"/>
        </w:rPr>
        <w:t>executie</w:t>
      </w:r>
      <w:proofErr w:type="spellEnd"/>
      <w:r w:rsidRPr="00923283">
        <w:rPr>
          <w:rFonts w:ascii="Arial" w:hAnsi="Arial" w:cs="Arial"/>
          <w:sz w:val="24"/>
          <w:szCs w:val="24"/>
        </w:rPr>
        <w:t xml:space="preserve"> a </w:t>
      </w:r>
      <w:proofErr w:type="spellStart"/>
      <w:r w:rsidRPr="00923283">
        <w:rPr>
          <w:rFonts w:ascii="Arial" w:hAnsi="Arial" w:cs="Arial"/>
          <w:sz w:val="24"/>
          <w:szCs w:val="24"/>
        </w:rPr>
        <w:t>lucrarilor</w:t>
      </w:r>
      <w:proofErr w:type="spellEnd"/>
      <w:r w:rsidRPr="00923283">
        <w:rPr>
          <w:rFonts w:ascii="Arial" w:hAnsi="Arial" w:cs="Arial"/>
          <w:sz w:val="24"/>
          <w:szCs w:val="24"/>
        </w:rPr>
        <w:t xml:space="preserve">, </w:t>
      </w:r>
      <w:proofErr w:type="spellStart"/>
      <w:r w:rsidRPr="00923283">
        <w:rPr>
          <w:rFonts w:ascii="Arial" w:hAnsi="Arial" w:cs="Arial"/>
          <w:sz w:val="24"/>
          <w:szCs w:val="24"/>
        </w:rPr>
        <w:t>si</w:t>
      </w:r>
      <w:proofErr w:type="spellEnd"/>
    </w:p>
    <w:p w:rsidR="00D50397" w:rsidRPr="00923283" w:rsidRDefault="00D50397" w:rsidP="00D50397">
      <w:pPr>
        <w:pStyle w:val="NoSpacing"/>
        <w:spacing w:line="276" w:lineRule="auto"/>
        <w:ind w:left="1800"/>
        <w:jc w:val="both"/>
        <w:rPr>
          <w:rFonts w:ascii="Arial" w:hAnsi="Arial" w:cs="Arial"/>
          <w:sz w:val="24"/>
          <w:szCs w:val="24"/>
        </w:rPr>
      </w:pPr>
      <w:r w:rsidRPr="00923283">
        <w:rPr>
          <w:rFonts w:ascii="Arial" w:hAnsi="Arial" w:cs="Arial"/>
          <w:sz w:val="24"/>
          <w:szCs w:val="24"/>
        </w:rPr>
        <w:t xml:space="preserve">(ii) </w:t>
      </w:r>
      <w:proofErr w:type="spellStart"/>
      <w:proofErr w:type="gramStart"/>
      <w:r w:rsidRPr="00923283">
        <w:rPr>
          <w:rFonts w:ascii="Arial" w:hAnsi="Arial" w:cs="Arial"/>
          <w:sz w:val="24"/>
          <w:szCs w:val="24"/>
        </w:rPr>
        <w:t>detalii</w:t>
      </w:r>
      <w:proofErr w:type="spellEnd"/>
      <w:proofErr w:type="gramEnd"/>
      <w:r w:rsidRPr="00923283">
        <w:rPr>
          <w:rFonts w:ascii="Arial" w:hAnsi="Arial" w:cs="Arial"/>
          <w:sz w:val="24"/>
          <w:szCs w:val="24"/>
        </w:rPr>
        <w:t xml:space="preserve"> </w:t>
      </w:r>
      <w:proofErr w:type="spellStart"/>
      <w:r w:rsidRPr="00923283">
        <w:rPr>
          <w:rFonts w:ascii="Arial" w:hAnsi="Arial" w:cs="Arial"/>
          <w:sz w:val="24"/>
          <w:szCs w:val="24"/>
        </w:rPr>
        <w:t>cuprinzand</w:t>
      </w:r>
      <w:proofErr w:type="spellEnd"/>
      <w:r w:rsidRPr="00923283">
        <w:rPr>
          <w:rFonts w:ascii="Arial" w:hAnsi="Arial" w:cs="Arial"/>
          <w:sz w:val="24"/>
          <w:szCs w:val="24"/>
        </w:rPr>
        <w:t xml:space="preserve"> </w:t>
      </w:r>
      <w:proofErr w:type="spellStart"/>
      <w:r w:rsidRPr="00923283">
        <w:rPr>
          <w:rFonts w:ascii="Arial" w:hAnsi="Arial" w:cs="Arial"/>
          <w:sz w:val="24"/>
          <w:szCs w:val="24"/>
        </w:rPr>
        <w:t>estimarile</w:t>
      </w:r>
      <w:proofErr w:type="spellEnd"/>
      <w:r w:rsidRPr="00923283">
        <w:rPr>
          <w:rFonts w:ascii="Arial" w:hAnsi="Arial" w:cs="Arial"/>
          <w:sz w:val="24"/>
          <w:szCs w:val="24"/>
        </w:rPr>
        <w:t xml:space="preserve"> </w:t>
      </w:r>
      <w:proofErr w:type="spellStart"/>
      <w:r w:rsidRPr="00923283">
        <w:rPr>
          <w:rFonts w:ascii="Arial" w:hAnsi="Arial" w:cs="Arial"/>
          <w:sz w:val="24"/>
          <w:szCs w:val="24"/>
        </w:rPr>
        <w:t>rezonabile</w:t>
      </w:r>
      <w:proofErr w:type="spellEnd"/>
      <w:r w:rsidRPr="00923283">
        <w:rPr>
          <w:rFonts w:ascii="Arial" w:hAnsi="Arial" w:cs="Arial"/>
          <w:sz w:val="24"/>
          <w:szCs w:val="24"/>
        </w:rPr>
        <w:t xml:space="preserve"> ale </w:t>
      </w:r>
      <w:proofErr w:type="spellStart"/>
      <w:r w:rsidRPr="00923283">
        <w:rPr>
          <w:rFonts w:ascii="Arial" w:hAnsi="Arial" w:cs="Arial"/>
          <w:sz w:val="24"/>
          <w:szCs w:val="24"/>
        </w:rPr>
        <w:t>execut</w:t>
      </w:r>
      <w:r>
        <w:rPr>
          <w:rFonts w:ascii="Arial" w:hAnsi="Arial" w:cs="Arial"/>
          <w:sz w:val="24"/>
          <w:szCs w:val="24"/>
        </w:rPr>
        <w:t>antului</w:t>
      </w:r>
      <w:proofErr w:type="spellEnd"/>
      <w:r>
        <w:rPr>
          <w:rFonts w:ascii="Arial" w:hAnsi="Arial" w:cs="Arial"/>
          <w:sz w:val="24"/>
          <w:szCs w:val="24"/>
        </w:rPr>
        <w:t xml:space="preserve"> </w:t>
      </w:r>
      <w:proofErr w:type="spellStart"/>
      <w:r>
        <w:rPr>
          <w:rFonts w:ascii="Arial" w:hAnsi="Arial" w:cs="Arial"/>
          <w:sz w:val="24"/>
          <w:szCs w:val="24"/>
        </w:rPr>
        <w:t>privind</w:t>
      </w:r>
      <w:proofErr w:type="spellEnd"/>
      <w:r>
        <w:rPr>
          <w:rFonts w:ascii="Arial" w:hAnsi="Arial" w:cs="Arial"/>
          <w:sz w:val="24"/>
          <w:szCs w:val="24"/>
        </w:rPr>
        <w:t xml:space="preserve"> </w:t>
      </w:r>
      <w:proofErr w:type="spellStart"/>
      <w:r>
        <w:rPr>
          <w:rFonts w:ascii="Arial" w:hAnsi="Arial" w:cs="Arial"/>
          <w:sz w:val="24"/>
          <w:szCs w:val="24"/>
        </w:rPr>
        <w:t>necesarul</w:t>
      </w:r>
      <w:proofErr w:type="spellEnd"/>
      <w:r>
        <w:rPr>
          <w:rFonts w:ascii="Arial" w:hAnsi="Arial" w:cs="Arial"/>
          <w:sz w:val="24"/>
          <w:szCs w:val="24"/>
        </w:rPr>
        <w:t xml:space="preserve"> de </w:t>
      </w:r>
      <w:r>
        <w:rPr>
          <w:rFonts w:ascii="Arial" w:hAnsi="Arial" w:cs="Arial"/>
          <w:sz w:val="24"/>
          <w:szCs w:val="24"/>
        </w:rPr>
        <w:tab/>
      </w:r>
      <w:r w:rsidRPr="00923283">
        <w:rPr>
          <w:rFonts w:ascii="Arial" w:hAnsi="Arial" w:cs="Arial"/>
          <w:sz w:val="24"/>
          <w:szCs w:val="24"/>
        </w:rPr>
        <w:t xml:space="preserve">personal </w:t>
      </w:r>
      <w:proofErr w:type="spellStart"/>
      <w:r w:rsidRPr="00923283">
        <w:rPr>
          <w:rFonts w:ascii="Arial" w:hAnsi="Arial" w:cs="Arial"/>
          <w:sz w:val="24"/>
          <w:szCs w:val="24"/>
        </w:rPr>
        <w:t>pe</w:t>
      </w:r>
      <w:proofErr w:type="spellEnd"/>
      <w:r w:rsidRPr="00923283">
        <w:rPr>
          <w:rFonts w:ascii="Arial" w:hAnsi="Arial" w:cs="Arial"/>
          <w:sz w:val="24"/>
          <w:szCs w:val="24"/>
        </w:rPr>
        <w:t xml:space="preserve"> </w:t>
      </w:r>
      <w:proofErr w:type="spellStart"/>
      <w:r w:rsidRPr="00923283">
        <w:rPr>
          <w:rFonts w:ascii="Arial" w:hAnsi="Arial" w:cs="Arial"/>
          <w:sz w:val="24"/>
          <w:szCs w:val="24"/>
        </w:rPr>
        <w:t>categorii</w:t>
      </w:r>
      <w:proofErr w:type="spellEnd"/>
      <w:r w:rsidRPr="00923283">
        <w:rPr>
          <w:rFonts w:ascii="Arial" w:hAnsi="Arial" w:cs="Arial"/>
          <w:sz w:val="24"/>
          <w:szCs w:val="24"/>
        </w:rPr>
        <w:t xml:space="preserve">, </w:t>
      </w:r>
      <w:proofErr w:type="spellStart"/>
      <w:r w:rsidRPr="00923283">
        <w:rPr>
          <w:rFonts w:ascii="Arial" w:hAnsi="Arial" w:cs="Arial"/>
          <w:sz w:val="24"/>
          <w:szCs w:val="24"/>
        </w:rPr>
        <w:t>numarul</w:t>
      </w:r>
      <w:proofErr w:type="spellEnd"/>
      <w:r w:rsidRPr="00923283">
        <w:rPr>
          <w:rFonts w:ascii="Arial" w:hAnsi="Arial" w:cs="Arial"/>
          <w:sz w:val="24"/>
          <w:szCs w:val="24"/>
        </w:rPr>
        <w:t xml:space="preserve"> </w:t>
      </w:r>
      <w:proofErr w:type="spellStart"/>
      <w:r w:rsidRPr="00923283">
        <w:rPr>
          <w:rFonts w:ascii="Arial" w:hAnsi="Arial" w:cs="Arial"/>
          <w:sz w:val="24"/>
          <w:szCs w:val="24"/>
        </w:rPr>
        <w:t>utilajelor</w:t>
      </w:r>
      <w:proofErr w:type="spellEnd"/>
      <w:r w:rsidRPr="00923283">
        <w:rPr>
          <w:rFonts w:ascii="Arial" w:hAnsi="Arial" w:cs="Arial"/>
          <w:sz w:val="24"/>
          <w:szCs w:val="24"/>
        </w:rPr>
        <w:t xml:space="preserve"> </w:t>
      </w:r>
      <w:proofErr w:type="spellStart"/>
      <w:r w:rsidRPr="00923283">
        <w:rPr>
          <w:rFonts w:ascii="Arial" w:hAnsi="Arial" w:cs="Arial"/>
          <w:sz w:val="24"/>
          <w:szCs w:val="24"/>
        </w:rPr>
        <w:t>executantului</w:t>
      </w:r>
      <w:proofErr w:type="spellEnd"/>
      <w:r>
        <w:rPr>
          <w:rFonts w:ascii="Arial" w:hAnsi="Arial" w:cs="Arial"/>
          <w:sz w:val="24"/>
          <w:szCs w:val="24"/>
        </w:rPr>
        <w:t xml:space="preserve">, </w:t>
      </w:r>
      <w:proofErr w:type="spellStart"/>
      <w:r>
        <w:rPr>
          <w:rFonts w:ascii="Arial" w:hAnsi="Arial" w:cs="Arial"/>
          <w:sz w:val="24"/>
          <w:szCs w:val="24"/>
        </w:rPr>
        <w:t>necesare</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santier</w:t>
      </w:r>
      <w:proofErr w:type="spellEnd"/>
      <w:r>
        <w:rPr>
          <w:rFonts w:ascii="Arial" w:hAnsi="Arial" w:cs="Arial"/>
          <w:sz w:val="24"/>
          <w:szCs w:val="24"/>
        </w:rPr>
        <w:t xml:space="preserve"> </w:t>
      </w:r>
      <w:proofErr w:type="spellStart"/>
      <w:r>
        <w:rPr>
          <w:rFonts w:ascii="Arial" w:hAnsi="Arial" w:cs="Arial"/>
          <w:sz w:val="24"/>
          <w:szCs w:val="24"/>
        </w:rPr>
        <w:t>pentru</w:t>
      </w:r>
      <w:proofErr w:type="spellEnd"/>
      <w:r>
        <w:rPr>
          <w:rFonts w:ascii="Arial" w:hAnsi="Arial" w:cs="Arial"/>
          <w:sz w:val="24"/>
          <w:szCs w:val="24"/>
        </w:rPr>
        <w:t xml:space="preserve"> </w:t>
      </w:r>
      <w:proofErr w:type="spellStart"/>
      <w:r w:rsidRPr="00923283">
        <w:rPr>
          <w:rFonts w:ascii="Arial" w:hAnsi="Arial" w:cs="Arial"/>
          <w:sz w:val="24"/>
          <w:szCs w:val="24"/>
        </w:rPr>
        <w:t>realizarea</w:t>
      </w:r>
      <w:proofErr w:type="spellEnd"/>
      <w:r w:rsidRPr="00923283">
        <w:rPr>
          <w:rFonts w:ascii="Arial" w:hAnsi="Arial" w:cs="Arial"/>
          <w:sz w:val="24"/>
          <w:szCs w:val="24"/>
        </w:rPr>
        <w:t xml:space="preserve"> </w:t>
      </w:r>
      <w:proofErr w:type="spellStart"/>
      <w:r w:rsidRPr="00923283">
        <w:rPr>
          <w:rFonts w:ascii="Arial" w:hAnsi="Arial" w:cs="Arial"/>
          <w:sz w:val="24"/>
          <w:szCs w:val="24"/>
        </w:rPr>
        <w:t>fiecarei</w:t>
      </w:r>
      <w:proofErr w:type="spellEnd"/>
      <w:r w:rsidRPr="00923283">
        <w:rPr>
          <w:rFonts w:ascii="Arial" w:hAnsi="Arial" w:cs="Arial"/>
          <w:sz w:val="24"/>
          <w:szCs w:val="24"/>
        </w:rPr>
        <w:t xml:space="preserve"> </w:t>
      </w:r>
      <w:proofErr w:type="spellStart"/>
      <w:r w:rsidRPr="00923283">
        <w:rPr>
          <w:rFonts w:ascii="Arial" w:hAnsi="Arial" w:cs="Arial"/>
          <w:sz w:val="24"/>
          <w:szCs w:val="24"/>
        </w:rPr>
        <w:t>etape</w:t>
      </w:r>
      <w:proofErr w:type="spellEnd"/>
      <w:r w:rsidRPr="00923283">
        <w:rPr>
          <w:rFonts w:ascii="Arial" w:hAnsi="Arial" w:cs="Arial"/>
          <w:sz w:val="24"/>
          <w:szCs w:val="24"/>
        </w:rPr>
        <w:t xml:space="preserve"> </w:t>
      </w:r>
      <w:proofErr w:type="spellStart"/>
      <w:r w:rsidRPr="00923283">
        <w:rPr>
          <w:rFonts w:ascii="Arial" w:hAnsi="Arial" w:cs="Arial"/>
          <w:sz w:val="24"/>
          <w:szCs w:val="24"/>
        </w:rPr>
        <w:t>principale</w:t>
      </w:r>
      <w:proofErr w:type="spellEnd"/>
      <w:r w:rsidRPr="00923283">
        <w:rPr>
          <w:rFonts w:ascii="Arial" w:hAnsi="Arial" w:cs="Arial"/>
          <w:sz w:val="24"/>
          <w:szCs w:val="24"/>
        </w:rPr>
        <w:t xml:space="preserve"> de </w:t>
      </w:r>
      <w:proofErr w:type="spellStart"/>
      <w:r w:rsidRPr="00923283">
        <w:rPr>
          <w:rFonts w:ascii="Arial" w:hAnsi="Arial" w:cs="Arial"/>
          <w:sz w:val="24"/>
          <w:szCs w:val="24"/>
        </w:rPr>
        <w:t>lucrari</w:t>
      </w:r>
      <w:proofErr w:type="spellEnd"/>
      <w:r w:rsidRPr="00923283">
        <w:rPr>
          <w:rFonts w:ascii="Arial" w:hAnsi="Arial" w:cs="Arial"/>
          <w:sz w:val="24"/>
          <w:szCs w:val="24"/>
        </w:rPr>
        <w:t>,</w:t>
      </w:r>
    </w:p>
    <w:p w:rsidR="00D50397" w:rsidRPr="00923283" w:rsidRDefault="00D50397" w:rsidP="00D50397">
      <w:pPr>
        <w:pStyle w:val="NoSpacing"/>
        <w:numPr>
          <w:ilvl w:val="0"/>
          <w:numId w:val="11"/>
        </w:numPr>
        <w:spacing w:line="276" w:lineRule="auto"/>
        <w:jc w:val="both"/>
        <w:rPr>
          <w:rFonts w:ascii="Arial" w:hAnsi="Arial" w:cs="Arial"/>
          <w:sz w:val="24"/>
          <w:szCs w:val="24"/>
        </w:rPr>
      </w:pPr>
      <w:proofErr w:type="spellStart"/>
      <w:proofErr w:type="gramStart"/>
      <w:r w:rsidRPr="00923283">
        <w:rPr>
          <w:rFonts w:ascii="Arial" w:hAnsi="Arial" w:cs="Arial"/>
          <w:sz w:val="24"/>
          <w:szCs w:val="24"/>
        </w:rPr>
        <w:t>toate</w:t>
      </w:r>
      <w:proofErr w:type="spellEnd"/>
      <w:proofErr w:type="gramEnd"/>
      <w:r w:rsidRPr="00923283">
        <w:rPr>
          <w:rFonts w:ascii="Arial" w:hAnsi="Arial" w:cs="Arial"/>
          <w:sz w:val="24"/>
          <w:szCs w:val="24"/>
        </w:rPr>
        <w:t xml:space="preserve"> </w:t>
      </w:r>
      <w:proofErr w:type="spellStart"/>
      <w:r w:rsidRPr="00923283">
        <w:rPr>
          <w:rFonts w:ascii="Arial" w:hAnsi="Arial" w:cs="Arial"/>
          <w:sz w:val="24"/>
          <w:szCs w:val="24"/>
        </w:rPr>
        <w:t>datele</w:t>
      </w:r>
      <w:proofErr w:type="spellEnd"/>
      <w:r w:rsidRPr="00923283">
        <w:rPr>
          <w:rFonts w:ascii="Arial" w:hAnsi="Arial" w:cs="Arial"/>
          <w:sz w:val="24"/>
          <w:szCs w:val="24"/>
        </w:rPr>
        <w:t xml:space="preserve">, </w:t>
      </w:r>
      <w:proofErr w:type="spellStart"/>
      <w:r w:rsidRPr="00923283">
        <w:rPr>
          <w:rFonts w:ascii="Arial" w:hAnsi="Arial" w:cs="Arial"/>
          <w:sz w:val="24"/>
          <w:szCs w:val="24"/>
        </w:rPr>
        <w:t>termenele</w:t>
      </w:r>
      <w:proofErr w:type="spellEnd"/>
      <w:r w:rsidRPr="00923283">
        <w:rPr>
          <w:rFonts w:ascii="Arial" w:hAnsi="Arial" w:cs="Arial"/>
          <w:sz w:val="24"/>
          <w:szCs w:val="24"/>
        </w:rPr>
        <w:t xml:space="preserve"> </w:t>
      </w:r>
      <w:proofErr w:type="spellStart"/>
      <w:r w:rsidRPr="00923283">
        <w:rPr>
          <w:rFonts w:ascii="Arial" w:hAnsi="Arial" w:cs="Arial"/>
          <w:sz w:val="24"/>
          <w:szCs w:val="24"/>
        </w:rPr>
        <w:t>si</w:t>
      </w:r>
      <w:proofErr w:type="spellEnd"/>
      <w:r w:rsidRPr="00923283">
        <w:rPr>
          <w:rFonts w:ascii="Arial" w:hAnsi="Arial" w:cs="Arial"/>
          <w:sz w:val="24"/>
          <w:szCs w:val="24"/>
        </w:rPr>
        <w:t xml:space="preserve"> </w:t>
      </w:r>
      <w:proofErr w:type="spellStart"/>
      <w:r w:rsidRPr="00923283">
        <w:rPr>
          <w:rFonts w:ascii="Arial" w:hAnsi="Arial" w:cs="Arial"/>
          <w:sz w:val="24"/>
          <w:szCs w:val="24"/>
        </w:rPr>
        <w:t>obiectivele</w:t>
      </w:r>
      <w:proofErr w:type="spellEnd"/>
      <w:r w:rsidRPr="00923283">
        <w:rPr>
          <w:rFonts w:ascii="Arial" w:hAnsi="Arial" w:cs="Arial"/>
          <w:sz w:val="24"/>
          <w:szCs w:val="24"/>
        </w:rPr>
        <w:t xml:space="preserve"> </w:t>
      </w:r>
      <w:proofErr w:type="spellStart"/>
      <w:r w:rsidRPr="00923283">
        <w:rPr>
          <w:rFonts w:ascii="Arial" w:hAnsi="Arial" w:cs="Arial"/>
          <w:sz w:val="24"/>
          <w:szCs w:val="24"/>
        </w:rPr>
        <w:t>principale</w:t>
      </w:r>
      <w:proofErr w:type="spellEnd"/>
      <w:r w:rsidRPr="00923283">
        <w:rPr>
          <w:rFonts w:ascii="Arial" w:hAnsi="Arial" w:cs="Arial"/>
          <w:sz w:val="24"/>
          <w:szCs w:val="24"/>
        </w:rPr>
        <w:t xml:space="preserve"> in contract, in special data de </w:t>
      </w:r>
      <w:proofErr w:type="spellStart"/>
      <w:r w:rsidRPr="00923283">
        <w:rPr>
          <w:rFonts w:ascii="Arial" w:hAnsi="Arial" w:cs="Arial"/>
          <w:sz w:val="24"/>
          <w:szCs w:val="24"/>
        </w:rPr>
        <w:t>incepere</w:t>
      </w:r>
      <w:proofErr w:type="spellEnd"/>
      <w:r w:rsidRPr="00923283">
        <w:rPr>
          <w:rFonts w:ascii="Arial" w:hAnsi="Arial" w:cs="Arial"/>
          <w:sz w:val="24"/>
          <w:szCs w:val="24"/>
        </w:rPr>
        <w:t xml:space="preserve"> a </w:t>
      </w:r>
      <w:proofErr w:type="spellStart"/>
      <w:r w:rsidRPr="00923283">
        <w:rPr>
          <w:rFonts w:ascii="Arial" w:hAnsi="Arial" w:cs="Arial"/>
          <w:sz w:val="24"/>
          <w:szCs w:val="24"/>
        </w:rPr>
        <w:t>lucrarilor</w:t>
      </w:r>
      <w:proofErr w:type="spellEnd"/>
      <w:r>
        <w:rPr>
          <w:rFonts w:ascii="Arial" w:hAnsi="Arial" w:cs="Arial"/>
          <w:sz w:val="24"/>
          <w:szCs w:val="24"/>
        </w:rPr>
        <w:t xml:space="preserve"> </w:t>
      </w:r>
      <w:proofErr w:type="spellStart"/>
      <w:r w:rsidRPr="00923283">
        <w:rPr>
          <w:rFonts w:ascii="Arial" w:hAnsi="Arial" w:cs="Arial"/>
          <w:sz w:val="24"/>
          <w:szCs w:val="24"/>
        </w:rPr>
        <w:t>si</w:t>
      </w:r>
      <w:proofErr w:type="spellEnd"/>
      <w:r w:rsidRPr="00923283">
        <w:rPr>
          <w:rFonts w:ascii="Arial" w:hAnsi="Arial" w:cs="Arial"/>
          <w:sz w:val="24"/>
          <w:szCs w:val="24"/>
        </w:rPr>
        <w:t xml:space="preserve"> </w:t>
      </w:r>
      <w:proofErr w:type="spellStart"/>
      <w:r w:rsidRPr="00923283">
        <w:rPr>
          <w:rFonts w:ascii="Arial" w:hAnsi="Arial" w:cs="Arial"/>
          <w:sz w:val="24"/>
          <w:szCs w:val="24"/>
        </w:rPr>
        <w:t>durata</w:t>
      </w:r>
      <w:proofErr w:type="spellEnd"/>
      <w:r w:rsidRPr="00923283">
        <w:rPr>
          <w:rFonts w:ascii="Arial" w:hAnsi="Arial" w:cs="Arial"/>
          <w:sz w:val="24"/>
          <w:szCs w:val="24"/>
        </w:rPr>
        <w:t xml:space="preserve"> de </w:t>
      </w:r>
      <w:proofErr w:type="spellStart"/>
      <w:r w:rsidRPr="00923283">
        <w:rPr>
          <w:rFonts w:ascii="Arial" w:hAnsi="Arial" w:cs="Arial"/>
          <w:sz w:val="24"/>
          <w:szCs w:val="24"/>
        </w:rPr>
        <w:t>executie</w:t>
      </w:r>
      <w:proofErr w:type="spellEnd"/>
      <w:r w:rsidRPr="00923283">
        <w:rPr>
          <w:rFonts w:ascii="Arial" w:hAnsi="Arial" w:cs="Arial"/>
          <w:sz w:val="24"/>
          <w:szCs w:val="24"/>
        </w:rPr>
        <w:t>.</w:t>
      </w:r>
    </w:p>
    <w:p w:rsidR="00D50397" w:rsidRPr="00923283" w:rsidRDefault="00D50397" w:rsidP="00D50397">
      <w:pPr>
        <w:pStyle w:val="NoSpacing"/>
        <w:numPr>
          <w:ilvl w:val="0"/>
          <w:numId w:val="11"/>
        </w:numPr>
        <w:spacing w:line="276" w:lineRule="auto"/>
        <w:jc w:val="both"/>
        <w:rPr>
          <w:rFonts w:ascii="Arial" w:hAnsi="Arial" w:cs="Arial"/>
          <w:sz w:val="24"/>
          <w:szCs w:val="24"/>
        </w:rPr>
      </w:pPr>
      <w:r w:rsidRPr="00923283">
        <w:rPr>
          <w:rFonts w:ascii="Arial" w:hAnsi="Arial" w:cs="Arial"/>
          <w:sz w:val="24"/>
          <w:szCs w:val="24"/>
        </w:rPr>
        <w:t xml:space="preserve">data la care </w:t>
      </w:r>
      <w:proofErr w:type="spellStart"/>
      <w:r w:rsidRPr="00923283">
        <w:rPr>
          <w:rFonts w:ascii="Arial" w:hAnsi="Arial" w:cs="Arial"/>
          <w:sz w:val="24"/>
          <w:szCs w:val="24"/>
        </w:rPr>
        <w:t>executantul</w:t>
      </w:r>
      <w:proofErr w:type="spellEnd"/>
      <w:r w:rsidRPr="00923283">
        <w:rPr>
          <w:rFonts w:ascii="Arial" w:hAnsi="Arial" w:cs="Arial"/>
          <w:sz w:val="24"/>
          <w:szCs w:val="24"/>
        </w:rPr>
        <w:t xml:space="preserve"> </w:t>
      </w:r>
      <w:proofErr w:type="spellStart"/>
      <w:r w:rsidRPr="00923283">
        <w:rPr>
          <w:rFonts w:ascii="Arial" w:hAnsi="Arial" w:cs="Arial"/>
          <w:sz w:val="24"/>
          <w:szCs w:val="24"/>
        </w:rPr>
        <w:t>si</w:t>
      </w:r>
      <w:proofErr w:type="spellEnd"/>
      <w:r w:rsidRPr="00923283">
        <w:rPr>
          <w:rFonts w:ascii="Arial" w:hAnsi="Arial" w:cs="Arial"/>
          <w:sz w:val="24"/>
          <w:szCs w:val="24"/>
        </w:rPr>
        <w:t xml:space="preserve">-a </w:t>
      </w:r>
      <w:proofErr w:type="spellStart"/>
      <w:r w:rsidRPr="00923283">
        <w:rPr>
          <w:rFonts w:ascii="Arial" w:hAnsi="Arial" w:cs="Arial"/>
          <w:sz w:val="24"/>
          <w:szCs w:val="24"/>
        </w:rPr>
        <w:t>planificat</w:t>
      </w:r>
      <w:proofErr w:type="spellEnd"/>
      <w:r w:rsidRPr="00923283">
        <w:rPr>
          <w:rFonts w:ascii="Arial" w:hAnsi="Arial" w:cs="Arial"/>
          <w:sz w:val="24"/>
          <w:szCs w:val="24"/>
        </w:rPr>
        <w:t xml:space="preserve"> </w:t>
      </w:r>
      <w:proofErr w:type="spellStart"/>
      <w:r w:rsidRPr="00923283">
        <w:rPr>
          <w:rFonts w:ascii="Arial" w:hAnsi="Arial" w:cs="Arial"/>
          <w:sz w:val="24"/>
          <w:szCs w:val="24"/>
        </w:rPr>
        <w:t>finalizarea</w:t>
      </w:r>
      <w:proofErr w:type="spellEnd"/>
      <w:r w:rsidRPr="00923283">
        <w:rPr>
          <w:rFonts w:ascii="Arial" w:hAnsi="Arial" w:cs="Arial"/>
          <w:sz w:val="24"/>
          <w:szCs w:val="24"/>
        </w:rPr>
        <w:t xml:space="preserve"> </w:t>
      </w:r>
      <w:proofErr w:type="spellStart"/>
      <w:r w:rsidRPr="00923283">
        <w:rPr>
          <w:rFonts w:ascii="Arial" w:hAnsi="Arial" w:cs="Arial"/>
          <w:sz w:val="24"/>
          <w:szCs w:val="24"/>
        </w:rPr>
        <w:t>lucrarilor</w:t>
      </w:r>
      <w:proofErr w:type="spellEnd"/>
    </w:p>
    <w:p w:rsidR="00D50397" w:rsidRPr="00923283" w:rsidRDefault="00D50397" w:rsidP="00D50397">
      <w:pPr>
        <w:pStyle w:val="NoSpacing"/>
        <w:numPr>
          <w:ilvl w:val="0"/>
          <w:numId w:val="11"/>
        </w:numPr>
        <w:spacing w:line="276" w:lineRule="auto"/>
        <w:jc w:val="both"/>
        <w:rPr>
          <w:rFonts w:ascii="Arial" w:hAnsi="Arial" w:cs="Arial"/>
          <w:sz w:val="24"/>
          <w:szCs w:val="24"/>
        </w:rPr>
      </w:pPr>
      <w:proofErr w:type="spellStart"/>
      <w:r w:rsidRPr="00923283">
        <w:rPr>
          <w:rFonts w:ascii="Arial" w:hAnsi="Arial" w:cs="Arial"/>
          <w:sz w:val="24"/>
          <w:szCs w:val="24"/>
        </w:rPr>
        <w:t>conexiunile</w:t>
      </w:r>
      <w:proofErr w:type="spellEnd"/>
      <w:r w:rsidRPr="00923283">
        <w:rPr>
          <w:rFonts w:ascii="Arial" w:hAnsi="Arial" w:cs="Arial"/>
          <w:sz w:val="24"/>
          <w:szCs w:val="24"/>
        </w:rPr>
        <w:t xml:space="preserve"> </w:t>
      </w:r>
      <w:proofErr w:type="spellStart"/>
      <w:r w:rsidRPr="00923283">
        <w:rPr>
          <w:rFonts w:ascii="Arial" w:hAnsi="Arial" w:cs="Arial"/>
          <w:sz w:val="24"/>
          <w:szCs w:val="24"/>
        </w:rPr>
        <w:t>logice</w:t>
      </w:r>
      <w:proofErr w:type="spellEnd"/>
      <w:r w:rsidRPr="00923283">
        <w:rPr>
          <w:rFonts w:ascii="Arial" w:hAnsi="Arial" w:cs="Arial"/>
          <w:sz w:val="24"/>
          <w:szCs w:val="24"/>
        </w:rPr>
        <w:t xml:space="preserve"> </w:t>
      </w:r>
      <w:proofErr w:type="spellStart"/>
      <w:r w:rsidRPr="00923283">
        <w:rPr>
          <w:rFonts w:ascii="Arial" w:hAnsi="Arial" w:cs="Arial"/>
          <w:sz w:val="24"/>
          <w:szCs w:val="24"/>
        </w:rPr>
        <w:t>si</w:t>
      </w:r>
      <w:proofErr w:type="spellEnd"/>
      <w:r w:rsidRPr="00923283">
        <w:rPr>
          <w:rFonts w:ascii="Arial" w:hAnsi="Arial" w:cs="Arial"/>
          <w:sz w:val="24"/>
          <w:szCs w:val="24"/>
        </w:rPr>
        <w:t xml:space="preserve"> </w:t>
      </w:r>
      <w:proofErr w:type="spellStart"/>
      <w:r w:rsidRPr="00923283">
        <w:rPr>
          <w:rFonts w:ascii="Arial" w:hAnsi="Arial" w:cs="Arial"/>
          <w:sz w:val="24"/>
          <w:szCs w:val="24"/>
        </w:rPr>
        <w:t>dependentele</w:t>
      </w:r>
      <w:proofErr w:type="spellEnd"/>
      <w:r w:rsidRPr="00923283">
        <w:rPr>
          <w:rFonts w:ascii="Arial" w:hAnsi="Arial" w:cs="Arial"/>
          <w:sz w:val="24"/>
          <w:szCs w:val="24"/>
        </w:rPr>
        <w:t xml:space="preserve"> </w:t>
      </w:r>
      <w:proofErr w:type="spellStart"/>
      <w:r w:rsidRPr="00923283">
        <w:rPr>
          <w:rFonts w:ascii="Arial" w:hAnsi="Arial" w:cs="Arial"/>
          <w:sz w:val="24"/>
          <w:szCs w:val="24"/>
        </w:rPr>
        <w:t>existente</w:t>
      </w:r>
      <w:proofErr w:type="spellEnd"/>
      <w:r w:rsidRPr="00923283">
        <w:rPr>
          <w:rFonts w:ascii="Arial" w:hAnsi="Arial" w:cs="Arial"/>
          <w:sz w:val="24"/>
          <w:szCs w:val="24"/>
        </w:rPr>
        <w:t xml:space="preserve"> </w:t>
      </w:r>
      <w:proofErr w:type="spellStart"/>
      <w:r w:rsidRPr="00923283">
        <w:rPr>
          <w:rFonts w:ascii="Arial" w:hAnsi="Arial" w:cs="Arial"/>
          <w:sz w:val="24"/>
          <w:szCs w:val="24"/>
        </w:rPr>
        <w:t>intre</w:t>
      </w:r>
      <w:proofErr w:type="spellEnd"/>
      <w:r w:rsidRPr="00923283">
        <w:rPr>
          <w:rFonts w:ascii="Arial" w:hAnsi="Arial" w:cs="Arial"/>
          <w:sz w:val="24"/>
          <w:szCs w:val="24"/>
        </w:rPr>
        <w:t xml:space="preserve"> </w:t>
      </w:r>
      <w:proofErr w:type="spellStart"/>
      <w:r w:rsidRPr="00923283">
        <w:rPr>
          <w:rFonts w:ascii="Arial" w:hAnsi="Arial" w:cs="Arial"/>
          <w:sz w:val="24"/>
          <w:szCs w:val="24"/>
        </w:rPr>
        <w:t>activitati</w:t>
      </w:r>
      <w:proofErr w:type="spellEnd"/>
    </w:p>
    <w:p w:rsidR="00D50397" w:rsidRPr="00923283" w:rsidRDefault="00D50397" w:rsidP="00D50397">
      <w:pPr>
        <w:pStyle w:val="NoSpacing"/>
        <w:numPr>
          <w:ilvl w:val="0"/>
          <w:numId w:val="11"/>
        </w:numPr>
        <w:spacing w:line="276" w:lineRule="auto"/>
        <w:jc w:val="both"/>
        <w:rPr>
          <w:rFonts w:ascii="Arial" w:hAnsi="Arial" w:cs="Arial"/>
          <w:sz w:val="24"/>
          <w:szCs w:val="24"/>
        </w:rPr>
      </w:pPr>
      <w:proofErr w:type="spellStart"/>
      <w:r w:rsidRPr="00923283">
        <w:rPr>
          <w:rFonts w:ascii="Arial" w:hAnsi="Arial" w:cs="Arial"/>
          <w:sz w:val="24"/>
          <w:szCs w:val="24"/>
        </w:rPr>
        <w:t>drumul</w:t>
      </w:r>
      <w:proofErr w:type="spellEnd"/>
      <w:r w:rsidRPr="00923283">
        <w:rPr>
          <w:rFonts w:ascii="Arial" w:hAnsi="Arial" w:cs="Arial"/>
          <w:sz w:val="24"/>
          <w:szCs w:val="24"/>
        </w:rPr>
        <w:t xml:space="preserve"> </w:t>
      </w:r>
      <w:proofErr w:type="spellStart"/>
      <w:r w:rsidRPr="00923283">
        <w:rPr>
          <w:rFonts w:ascii="Arial" w:hAnsi="Arial" w:cs="Arial"/>
          <w:sz w:val="24"/>
          <w:szCs w:val="24"/>
        </w:rPr>
        <w:t>sau</w:t>
      </w:r>
      <w:proofErr w:type="spellEnd"/>
      <w:r w:rsidRPr="00923283">
        <w:rPr>
          <w:rFonts w:ascii="Arial" w:hAnsi="Arial" w:cs="Arial"/>
          <w:sz w:val="24"/>
          <w:szCs w:val="24"/>
        </w:rPr>
        <w:t xml:space="preserve"> </w:t>
      </w:r>
      <w:proofErr w:type="spellStart"/>
      <w:r w:rsidRPr="00923283">
        <w:rPr>
          <w:rFonts w:ascii="Arial" w:hAnsi="Arial" w:cs="Arial"/>
          <w:sz w:val="24"/>
          <w:szCs w:val="24"/>
        </w:rPr>
        <w:t>drumurile</w:t>
      </w:r>
      <w:proofErr w:type="spellEnd"/>
      <w:r w:rsidRPr="00923283">
        <w:rPr>
          <w:rFonts w:ascii="Arial" w:hAnsi="Arial" w:cs="Arial"/>
          <w:sz w:val="24"/>
          <w:szCs w:val="24"/>
        </w:rPr>
        <w:t xml:space="preserve"> </w:t>
      </w:r>
      <w:proofErr w:type="spellStart"/>
      <w:r w:rsidRPr="00923283">
        <w:rPr>
          <w:rFonts w:ascii="Arial" w:hAnsi="Arial" w:cs="Arial"/>
          <w:sz w:val="24"/>
          <w:szCs w:val="24"/>
        </w:rPr>
        <w:t>critice</w:t>
      </w:r>
      <w:proofErr w:type="spellEnd"/>
    </w:p>
    <w:p w:rsidR="00D50397" w:rsidRPr="00923283" w:rsidRDefault="00D50397" w:rsidP="00D50397">
      <w:pPr>
        <w:pStyle w:val="NoSpacing"/>
        <w:numPr>
          <w:ilvl w:val="0"/>
          <w:numId w:val="11"/>
        </w:numPr>
        <w:spacing w:line="276" w:lineRule="auto"/>
        <w:jc w:val="both"/>
        <w:rPr>
          <w:rFonts w:ascii="Arial" w:hAnsi="Arial" w:cs="Arial"/>
          <w:sz w:val="24"/>
          <w:szCs w:val="24"/>
        </w:rPr>
      </w:pPr>
      <w:proofErr w:type="spellStart"/>
      <w:proofErr w:type="gramStart"/>
      <w:r w:rsidRPr="00923283">
        <w:rPr>
          <w:rFonts w:ascii="Arial" w:hAnsi="Arial" w:cs="Arial"/>
          <w:sz w:val="24"/>
          <w:szCs w:val="24"/>
        </w:rPr>
        <w:t>datele</w:t>
      </w:r>
      <w:proofErr w:type="spellEnd"/>
      <w:proofErr w:type="gramEnd"/>
      <w:r w:rsidRPr="00923283">
        <w:rPr>
          <w:rFonts w:ascii="Arial" w:hAnsi="Arial" w:cs="Arial"/>
          <w:sz w:val="24"/>
          <w:szCs w:val="24"/>
        </w:rPr>
        <w:t xml:space="preserve"> la care </w:t>
      </w:r>
      <w:proofErr w:type="spellStart"/>
      <w:r w:rsidRPr="00923283">
        <w:rPr>
          <w:rFonts w:ascii="Arial" w:hAnsi="Arial" w:cs="Arial"/>
          <w:sz w:val="24"/>
          <w:szCs w:val="24"/>
        </w:rPr>
        <w:t>executantul</w:t>
      </w:r>
      <w:proofErr w:type="spellEnd"/>
      <w:r w:rsidRPr="00923283">
        <w:rPr>
          <w:rFonts w:ascii="Arial" w:hAnsi="Arial" w:cs="Arial"/>
          <w:sz w:val="24"/>
          <w:szCs w:val="24"/>
        </w:rPr>
        <w:t xml:space="preserve"> </w:t>
      </w:r>
      <w:proofErr w:type="spellStart"/>
      <w:r w:rsidRPr="00923283">
        <w:rPr>
          <w:rFonts w:ascii="Arial" w:hAnsi="Arial" w:cs="Arial"/>
          <w:sz w:val="24"/>
          <w:szCs w:val="24"/>
        </w:rPr>
        <w:t>necesita</w:t>
      </w:r>
      <w:proofErr w:type="spellEnd"/>
      <w:r w:rsidRPr="00923283">
        <w:rPr>
          <w:rFonts w:ascii="Arial" w:hAnsi="Arial" w:cs="Arial"/>
          <w:sz w:val="24"/>
          <w:szCs w:val="24"/>
        </w:rPr>
        <w:t xml:space="preserve"> </w:t>
      </w:r>
      <w:proofErr w:type="spellStart"/>
      <w:r w:rsidRPr="00923283">
        <w:rPr>
          <w:rFonts w:ascii="Arial" w:hAnsi="Arial" w:cs="Arial"/>
          <w:sz w:val="24"/>
          <w:szCs w:val="24"/>
        </w:rPr>
        <w:t>orice</w:t>
      </w:r>
      <w:proofErr w:type="spellEnd"/>
      <w:r w:rsidRPr="00923283">
        <w:rPr>
          <w:rFonts w:ascii="Arial" w:hAnsi="Arial" w:cs="Arial"/>
          <w:sz w:val="24"/>
          <w:szCs w:val="24"/>
        </w:rPr>
        <w:t xml:space="preserve"> tip de </w:t>
      </w:r>
      <w:proofErr w:type="spellStart"/>
      <w:r w:rsidRPr="00923283">
        <w:rPr>
          <w:rFonts w:ascii="Arial" w:hAnsi="Arial" w:cs="Arial"/>
          <w:sz w:val="24"/>
          <w:szCs w:val="24"/>
        </w:rPr>
        <w:t>informatii</w:t>
      </w:r>
      <w:proofErr w:type="spellEnd"/>
      <w:r w:rsidRPr="00923283">
        <w:rPr>
          <w:rFonts w:ascii="Arial" w:hAnsi="Arial" w:cs="Arial"/>
          <w:sz w:val="24"/>
          <w:szCs w:val="24"/>
        </w:rPr>
        <w:t xml:space="preserve"> </w:t>
      </w:r>
      <w:proofErr w:type="spellStart"/>
      <w:r w:rsidRPr="00923283">
        <w:rPr>
          <w:rFonts w:ascii="Arial" w:hAnsi="Arial" w:cs="Arial"/>
          <w:sz w:val="24"/>
          <w:szCs w:val="24"/>
        </w:rPr>
        <w:t>sau</w:t>
      </w:r>
      <w:proofErr w:type="spellEnd"/>
      <w:r w:rsidRPr="00923283">
        <w:rPr>
          <w:rFonts w:ascii="Arial" w:hAnsi="Arial" w:cs="Arial"/>
          <w:sz w:val="24"/>
          <w:szCs w:val="24"/>
        </w:rPr>
        <w:t xml:space="preserve"> </w:t>
      </w:r>
      <w:proofErr w:type="spellStart"/>
      <w:r w:rsidRPr="00923283">
        <w:rPr>
          <w:rFonts w:ascii="Arial" w:hAnsi="Arial" w:cs="Arial"/>
          <w:sz w:val="24"/>
          <w:szCs w:val="24"/>
        </w:rPr>
        <w:t>oric</w:t>
      </w:r>
      <w:r>
        <w:rPr>
          <w:rFonts w:ascii="Arial" w:hAnsi="Arial" w:cs="Arial"/>
          <w:sz w:val="24"/>
          <w:szCs w:val="24"/>
        </w:rPr>
        <w:t>e</w:t>
      </w:r>
      <w:proofErr w:type="spellEnd"/>
      <w:r w:rsidRPr="00923283">
        <w:rPr>
          <w:rFonts w:ascii="Arial" w:hAnsi="Arial" w:cs="Arial"/>
          <w:sz w:val="24"/>
          <w:szCs w:val="24"/>
        </w:rPr>
        <w:t xml:space="preserve"> </w:t>
      </w:r>
      <w:proofErr w:type="spellStart"/>
      <w:r w:rsidRPr="00923283">
        <w:rPr>
          <w:rFonts w:ascii="Arial" w:hAnsi="Arial" w:cs="Arial"/>
          <w:sz w:val="24"/>
          <w:szCs w:val="24"/>
        </w:rPr>
        <w:t>altceva</w:t>
      </w:r>
      <w:proofErr w:type="spellEnd"/>
      <w:r w:rsidRPr="00923283">
        <w:rPr>
          <w:rFonts w:ascii="Arial" w:hAnsi="Arial" w:cs="Arial"/>
          <w:sz w:val="24"/>
          <w:szCs w:val="24"/>
        </w:rPr>
        <w:t xml:space="preserve"> </w:t>
      </w:r>
      <w:proofErr w:type="spellStart"/>
      <w:r w:rsidRPr="00923283">
        <w:rPr>
          <w:rFonts w:ascii="Arial" w:hAnsi="Arial" w:cs="Arial"/>
          <w:sz w:val="24"/>
          <w:szCs w:val="24"/>
        </w:rPr>
        <w:t>pe</w:t>
      </w:r>
      <w:proofErr w:type="spellEnd"/>
      <w:r w:rsidRPr="00923283">
        <w:rPr>
          <w:rFonts w:ascii="Arial" w:hAnsi="Arial" w:cs="Arial"/>
          <w:sz w:val="24"/>
          <w:szCs w:val="24"/>
        </w:rPr>
        <w:t xml:space="preserve"> care </w:t>
      </w:r>
      <w:proofErr w:type="spellStart"/>
      <w:r w:rsidRPr="00923283">
        <w:rPr>
          <w:rFonts w:ascii="Arial" w:hAnsi="Arial" w:cs="Arial"/>
          <w:sz w:val="24"/>
          <w:szCs w:val="24"/>
        </w:rPr>
        <w:t>achizitorul</w:t>
      </w:r>
      <w:proofErr w:type="spellEnd"/>
      <w:r w:rsidRPr="00923283">
        <w:rPr>
          <w:rFonts w:ascii="Arial" w:hAnsi="Arial" w:cs="Arial"/>
          <w:sz w:val="24"/>
          <w:szCs w:val="24"/>
        </w:rPr>
        <w:t xml:space="preserve"> </w:t>
      </w:r>
      <w:proofErr w:type="spellStart"/>
      <w:r w:rsidRPr="00923283">
        <w:rPr>
          <w:rFonts w:ascii="Arial" w:hAnsi="Arial" w:cs="Arial"/>
          <w:sz w:val="24"/>
          <w:szCs w:val="24"/>
        </w:rPr>
        <w:t>este</w:t>
      </w:r>
      <w:proofErr w:type="spellEnd"/>
      <w:r w:rsidRPr="00923283">
        <w:rPr>
          <w:rFonts w:ascii="Arial" w:hAnsi="Arial" w:cs="Arial"/>
          <w:sz w:val="24"/>
          <w:szCs w:val="24"/>
        </w:rPr>
        <w:t xml:space="preserve"> </w:t>
      </w:r>
      <w:proofErr w:type="spellStart"/>
      <w:r w:rsidRPr="00923283">
        <w:rPr>
          <w:rFonts w:ascii="Arial" w:hAnsi="Arial" w:cs="Arial"/>
          <w:sz w:val="24"/>
          <w:szCs w:val="24"/>
        </w:rPr>
        <w:t>obligat</w:t>
      </w:r>
      <w:proofErr w:type="spellEnd"/>
      <w:r w:rsidRPr="00923283">
        <w:rPr>
          <w:rFonts w:ascii="Arial" w:hAnsi="Arial" w:cs="Arial"/>
          <w:sz w:val="24"/>
          <w:szCs w:val="24"/>
        </w:rPr>
        <w:t xml:space="preserve"> </w:t>
      </w:r>
      <w:proofErr w:type="spellStart"/>
      <w:r w:rsidRPr="00923283">
        <w:rPr>
          <w:rFonts w:ascii="Arial" w:hAnsi="Arial" w:cs="Arial"/>
          <w:sz w:val="24"/>
          <w:szCs w:val="24"/>
        </w:rPr>
        <w:t>sa</w:t>
      </w:r>
      <w:proofErr w:type="spellEnd"/>
      <w:r w:rsidRPr="00923283">
        <w:rPr>
          <w:rFonts w:ascii="Arial" w:hAnsi="Arial" w:cs="Arial"/>
          <w:sz w:val="24"/>
          <w:szCs w:val="24"/>
        </w:rPr>
        <w:t xml:space="preserve"> </w:t>
      </w:r>
      <w:proofErr w:type="spellStart"/>
      <w:r w:rsidRPr="00923283">
        <w:rPr>
          <w:rFonts w:ascii="Arial" w:hAnsi="Arial" w:cs="Arial"/>
          <w:sz w:val="24"/>
          <w:szCs w:val="24"/>
        </w:rPr>
        <w:t>i</w:t>
      </w:r>
      <w:proofErr w:type="spellEnd"/>
      <w:r w:rsidRPr="00923283">
        <w:rPr>
          <w:rFonts w:ascii="Arial" w:hAnsi="Arial" w:cs="Arial"/>
          <w:sz w:val="24"/>
          <w:szCs w:val="24"/>
        </w:rPr>
        <w:t xml:space="preserve"> le </w:t>
      </w:r>
      <w:proofErr w:type="spellStart"/>
      <w:r w:rsidRPr="00923283">
        <w:rPr>
          <w:rFonts w:ascii="Arial" w:hAnsi="Arial" w:cs="Arial"/>
          <w:sz w:val="24"/>
          <w:szCs w:val="24"/>
        </w:rPr>
        <w:t>furnizeze</w:t>
      </w:r>
      <w:proofErr w:type="spellEnd"/>
      <w:r w:rsidRPr="00923283">
        <w:rPr>
          <w:rFonts w:ascii="Arial" w:hAnsi="Arial" w:cs="Arial"/>
          <w:sz w:val="24"/>
          <w:szCs w:val="24"/>
        </w:rPr>
        <w:t xml:space="preserve"> </w:t>
      </w:r>
      <w:proofErr w:type="spellStart"/>
      <w:r w:rsidRPr="00923283">
        <w:rPr>
          <w:rFonts w:ascii="Arial" w:hAnsi="Arial" w:cs="Arial"/>
          <w:sz w:val="24"/>
          <w:szCs w:val="24"/>
        </w:rPr>
        <w:t>acestuia</w:t>
      </w:r>
      <w:proofErr w:type="spellEnd"/>
      <w:r w:rsidRPr="00923283">
        <w:rPr>
          <w:rFonts w:ascii="Arial" w:hAnsi="Arial" w:cs="Arial"/>
          <w:sz w:val="24"/>
          <w:szCs w:val="24"/>
        </w:rPr>
        <w:t xml:space="preserve">, </w:t>
      </w:r>
      <w:proofErr w:type="spellStart"/>
      <w:r w:rsidRPr="00923283">
        <w:rPr>
          <w:rFonts w:ascii="Arial" w:hAnsi="Arial" w:cs="Arial"/>
          <w:sz w:val="24"/>
          <w:szCs w:val="24"/>
        </w:rPr>
        <w:t>inclusiv</w:t>
      </w:r>
      <w:proofErr w:type="spellEnd"/>
      <w:r w:rsidRPr="00923283">
        <w:rPr>
          <w:rFonts w:ascii="Arial" w:hAnsi="Arial" w:cs="Arial"/>
          <w:sz w:val="24"/>
          <w:szCs w:val="24"/>
        </w:rPr>
        <w:t xml:space="preserve"> </w:t>
      </w:r>
      <w:proofErr w:type="spellStart"/>
      <w:r w:rsidRPr="00923283">
        <w:rPr>
          <w:rFonts w:ascii="Arial" w:hAnsi="Arial" w:cs="Arial"/>
          <w:sz w:val="24"/>
          <w:szCs w:val="24"/>
        </w:rPr>
        <w:t>datele</w:t>
      </w:r>
      <w:proofErr w:type="spellEnd"/>
      <w:r w:rsidRPr="00923283">
        <w:rPr>
          <w:rFonts w:ascii="Arial" w:hAnsi="Arial" w:cs="Arial"/>
          <w:sz w:val="24"/>
          <w:szCs w:val="24"/>
        </w:rPr>
        <w:t xml:space="preserve"> de </w:t>
      </w:r>
      <w:proofErr w:type="spellStart"/>
      <w:r w:rsidRPr="00923283">
        <w:rPr>
          <w:rFonts w:ascii="Arial" w:hAnsi="Arial" w:cs="Arial"/>
          <w:sz w:val="24"/>
          <w:szCs w:val="24"/>
        </w:rPr>
        <w:t>acces</w:t>
      </w:r>
      <w:proofErr w:type="spellEnd"/>
      <w:r w:rsidRPr="00923283">
        <w:rPr>
          <w:rFonts w:ascii="Arial" w:hAnsi="Arial" w:cs="Arial"/>
          <w:sz w:val="24"/>
          <w:szCs w:val="24"/>
        </w:rPr>
        <w:t xml:space="preserve"> </w:t>
      </w:r>
      <w:proofErr w:type="spellStart"/>
      <w:r w:rsidRPr="00923283">
        <w:rPr>
          <w:rFonts w:ascii="Arial" w:hAnsi="Arial" w:cs="Arial"/>
          <w:sz w:val="24"/>
          <w:szCs w:val="24"/>
        </w:rPr>
        <w:t>pentru</w:t>
      </w:r>
      <w:proofErr w:type="spellEnd"/>
      <w:r w:rsidRPr="00923283">
        <w:rPr>
          <w:rFonts w:ascii="Arial" w:hAnsi="Arial" w:cs="Arial"/>
          <w:sz w:val="24"/>
          <w:szCs w:val="24"/>
        </w:rPr>
        <w:t xml:space="preserve"> </w:t>
      </w:r>
      <w:proofErr w:type="spellStart"/>
      <w:r w:rsidRPr="00923283">
        <w:rPr>
          <w:rFonts w:ascii="Arial" w:hAnsi="Arial" w:cs="Arial"/>
          <w:sz w:val="24"/>
          <w:szCs w:val="24"/>
        </w:rPr>
        <w:t>diferite</w:t>
      </w:r>
      <w:proofErr w:type="spellEnd"/>
      <w:r w:rsidRPr="00923283">
        <w:rPr>
          <w:rFonts w:ascii="Arial" w:hAnsi="Arial" w:cs="Arial"/>
          <w:sz w:val="24"/>
          <w:szCs w:val="24"/>
        </w:rPr>
        <w:t xml:space="preserve"> </w:t>
      </w:r>
      <w:proofErr w:type="spellStart"/>
      <w:r w:rsidRPr="00923283">
        <w:rPr>
          <w:rFonts w:ascii="Arial" w:hAnsi="Arial" w:cs="Arial"/>
          <w:sz w:val="24"/>
          <w:szCs w:val="24"/>
        </w:rPr>
        <w:t>sectiuni</w:t>
      </w:r>
      <w:proofErr w:type="spellEnd"/>
      <w:r w:rsidRPr="00923283">
        <w:rPr>
          <w:rFonts w:ascii="Arial" w:hAnsi="Arial" w:cs="Arial"/>
          <w:sz w:val="24"/>
          <w:szCs w:val="24"/>
        </w:rPr>
        <w:t xml:space="preserve"> ale </w:t>
      </w:r>
      <w:proofErr w:type="spellStart"/>
      <w:r w:rsidRPr="00923283">
        <w:rPr>
          <w:rFonts w:ascii="Arial" w:hAnsi="Arial" w:cs="Arial"/>
          <w:sz w:val="24"/>
          <w:szCs w:val="24"/>
        </w:rPr>
        <w:t>santierului</w:t>
      </w:r>
      <w:proofErr w:type="spellEnd"/>
      <w:r w:rsidRPr="00923283">
        <w:rPr>
          <w:rFonts w:ascii="Arial" w:hAnsi="Arial" w:cs="Arial"/>
          <w:sz w:val="24"/>
          <w:szCs w:val="24"/>
        </w:rPr>
        <w:t>.</w:t>
      </w:r>
    </w:p>
    <w:p w:rsidR="00D50397" w:rsidRPr="00923283" w:rsidRDefault="00D50397" w:rsidP="00D50397">
      <w:pPr>
        <w:pStyle w:val="NoSpacing"/>
        <w:spacing w:line="276" w:lineRule="auto"/>
        <w:jc w:val="both"/>
        <w:rPr>
          <w:rFonts w:ascii="Arial" w:hAnsi="Arial" w:cs="Arial"/>
          <w:sz w:val="24"/>
          <w:szCs w:val="24"/>
          <w:lang w:val="it-IT"/>
        </w:rPr>
      </w:pPr>
      <w:r w:rsidRPr="00923283">
        <w:rPr>
          <w:rFonts w:ascii="Arial" w:hAnsi="Arial" w:cs="Arial"/>
          <w:sz w:val="24"/>
          <w:szCs w:val="24"/>
          <w:lang w:val="it-IT"/>
        </w:rPr>
        <w:t>Toate programele generale ulterioare vor indica, in plus fata de datele deja mentionate:</w:t>
      </w:r>
    </w:p>
    <w:p w:rsidR="00D50397" w:rsidRPr="00923283" w:rsidRDefault="00D50397" w:rsidP="00D50397">
      <w:pPr>
        <w:pStyle w:val="NoSpacing"/>
        <w:numPr>
          <w:ilvl w:val="0"/>
          <w:numId w:val="11"/>
        </w:numPr>
        <w:spacing w:line="276" w:lineRule="auto"/>
        <w:jc w:val="both"/>
        <w:rPr>
          <w:rFonts w:ascii="Arial" w:hAnsi="Arial" w:cs="Arial"/>
          <w:sz w:val="24"/>
          <w:szCs w:val="24"/>
        </w:rPr>
      </w:pPr>
      <w:proofErr w:type="spellStart"/>
      <w:r w:rsidRPr="00923283">
        <w:rPr>
          <w:rFonts w:ascii="Arial" w:hAnsi="Arial" w:cs="Arial"/>
          <w:sz w:val="24"/>
          <w:szCs w:val="24"/>
        </w:rPr>
        <w:t>progresul</w:t>
      </w:r>
      <w:proofErr w:type="spellEnd"/>
      <w:r w:rsidRPr="00923283">
        <w:rPr>
          <w:rFonts w:ascii="Arial" w:hAnsi="Arial" w:cs="Arial"/>
          <w:sz w:val="24"/>
          <w:szCs w:val="24"/>
        </w:rPr>
        <w:t xml:space="preserve"> real </w:t>
      </w:r>
      <w:proofErr w:type="spellStart"/>
      <w:r w:rsidRPr="00923283">
        <w:rPr>
          <w:rFonts w:ascii="Arial" w:hAnsi="Arial" w:cs="Arial"/>
          <w:sz w:val="24"/>
          <w:szCs w:val="24"/>
        </w:rPr>
        <w:t>realizat</w:t>
      </w:r>
      <w:proofErr w:type="spellEnd"/>
      <w:r w:rsidRPr="00923283">
        <w:rPr>
          <w:rFonts w:ascii="Arial" w:hAnsi="Arial" w:cs="Arial"/>
          <w:sz w:val="24"/>
          <w:szCs w:val="24"/>
        </w:rPr>
        <w:t xml:space="preserve"> la </w:t>
      </w:r>
      <w:proofErr w:type="spellStart"/>
      <w:r w:rsidRPr="00923283">
        <w:rPr>
          <w:rFonts w:ascii="Arial" w:hAnsi="Arial" w:cs="Arial"/>
          <w:sz w:val="24"/>
          <w:szCs w:val="24"/>
        </w:rPr>
        <w:t>fiecare</w:t>
      </w:r>
      <w:proofErr w:type="spellEnd"/>
      <w:r w:rsidRPr="00923283">
        <w:rPr>
          <w:rFonts w:ascii="Arial" w:hAnsi="Arial" w:cs="Arial"/>
          <w:sz w:val="24"/>
          <w:szCs w:val="24"/>
        </w:rPr>
        <w:t xml:space="preserve"> </w:t>
      </w:r>
      <w:proofErr w:type="spellStart"/>
      <w:r w:rsidRPr="00923283">
        <w:rPr>
          <w:rFonts w:ascii="Arial" w:hAnsi="Arial" w:cs="Arial"/>
          <w:sz w:val="24"/>
          <w:szCs w:val="24"/>
        </w:rPr>
        <w:t>activitate</w:t>
      </w:r>
      <w:proofErr w:type="spellEnd"/>
    </w:p>
    <w:p w:rsidR="00D50397" w:rsidRPr="00214ECD" w:rsidRDefault="00D50397" w:rsidP="00D50397">
      <w:pPr>
        <w:pStyle w:val="NoSpacing"/>
        <w:numPr>
          <w:ilvl w:val="0"/>
          <w:numId w:val="12"/>
        </w:numPr>
        <w:spacing w:line="276" w:lineRule="auto"/>
        <w:jc w:val="both"/>
        <w:rPr>
          <w:rFonts w:ascii="Arial" w:hAnsi="Arial" w:cs="Arial"/>
          <w:sz w:val="24"/>
          <w:szCs w:val="24"/>
          <w:lang w:val="it-IT"/>
        </w:rPr>
      </w:pPr>
      <w:proofErr w:type="spellStart"/>
      <w:r w:rsidRPr="00923283">
        <w:rPr>
          <w:rFonts w:ascii="Arial" w:hAnsi="Arial" w:cs="Arial"/>
          <w:sz w:val="24"/>
          <w:szCs w:val="24"/>
        </w:rPr>
        <w:lastRenderedPageBreak/>
        <w:t>Executantul</w:t>
      </w:r>
      <w:proofErr w:type="spellEnd"/>
      <w:r w:rsidRPr="00923283">
        <w:rPr>
          <w:rFonts w:ascii="Arial" w:hAnsi="Arial" w:cs="Arial"/>
          <w:sz w:val="24"/>
          <w:szCs w:val="24"/>
        </w:rPr>
        <w:t xml:space="preserve"> are </w:t>
      </w:r>
      <w:proofErr w:type="spellStart"/>
      <w:r w:rsidRPr="00923283">
        <w:rPr>
          <w:rFonts w:ascii="Arial" w:hAnsi="Arial" w:cs="Arial"/>
          <w:sz w:val="24"/>
          <w:szCs w:val="24"/>
        </w:rPr>
        <w:t>obligatia</w:t>
      </w:r>
      <w:proofErr w:type="spellEnd"/>
      <w:r w:rsidRPr="00923283">
        <w:rPr>
          <w:rFonts w:ascii="Arial" w:hAnsi="Arial" w:cs="Arial"/>
          <w:sz w:val="24"/>
          <w:szCs w:val="24"/>
        </w:rPr>
        <w:t xml:space="preserve"> de </w:t>
      </w:r>
      <w:proofErr w:type="gramStart"/>
      <w:r w:rsidRPr="00214ECD">
        <w:rPr>
          <w:rFonts w:ascii="Arial" w:hAnsi="Arial" w:cs="Arial"/>
          <w:sz w:val="24"/>
          <w:szCs w:val="24"/>
        </w:rPr>
        <w:t>a</w:t>
      </w:r>
      <w:proofErr w:type="gramEnd"/>
      <w:r w:rsidRPr="00214ECD">
        <w:rPr>
          <w:rFonts w:ascii="Arial" w:hAnsi="Arial" w:cs="Arial"/>
          <w:sz w:val="24"/>
          <w:szCs w:val="24"/>
        </w:rPr>
        <w:t xml:space="preserve"> </w:t>
      </w:r>
      <w:proofErr w:type="spellStart"/>
      <w:r w:rsidRPr="00214ECD">
        <w:rPr>
          <w:rFonts w:ascii="Arial" w:hAnsi="Arial" w:cs="Arial"/>
          <w:sz w:val="24"/>
          <w:szCs w:val="24"/>
        </w:rPr>
        <w:t>incheia</w:t>
      </w:r>
      <w:proofErr w:type="spellEnd"/>
      <w:r w:rsidRPr="00214ECD">
        <w:rPr>
          <w:rFonts w:ascii="Arial" w:hAnsi="Arial" w:cs="Arial"/>
          <w:sz w:val="24"/>
          <w:szCs w:val="24"/>
        </w:rPr>
        <w:t xml:space="preserve"> o </w:t>
      </w:r>
      <w:proofErr w:type="spellStart"/>
      <w:r w:rsidRPr="00214ECD">
        <w:rPr>
          <w:rFonts w:ascii="Arial" w:hAnsi="Arial" w:cs="Arial"/>
          <w:sz w:val="24"/>
          <w:szCs w:val="24"/>
        </w:rPr>
        <w:t>asigurare</w:t>
      </w:r>
      <w:proofErr w:type="spellEnd"/>
      <w:r w:rsidRPr="00214ECD">
        <w:rPr>
          <w:rFonts w:ascii="Arial" w:hAnsi="Arial" w:cs="Arial"/>
          <w:sz w:val="24"/>
          <w:szCs w:val="24"/>
        </w:rPr>
        <w:t xml:space="preserve"> de </w:t>
      </w:r>
      <w:proofErr w:type="spellStart"/>
      <w:r w:rsidRPr="00214ECD">
        <w:rPr>
          <w:rFonts w:ascii="Arial" w:hAnsi="Arial" w:cs="Arial"/>
          <w:sz w:val="24"/>
          <w:szCs w:val="24"/>
        </w:rPr>
        <w:t>raspundere</w:t>
      </w:r>
      <w:proofErr w:type="spellEnd"/>
      <w:r w:rsidRPr="00214ECD">
        <w:rPr>
          <w:rFonts w:ascii="Arial" w:hAnsi="Arial" w:cs="Arial"/>
          <w:sz w:val="24"/>
          <w:szCs w:val="24"/>
        </w:rPr>
        <w:t xml:space="preserve"> </w:t>
      </w:r>
      <w:proofErr w:type="spellStart"/>
      <w:r w:rsidRPr="00214ECD">
        <w:rPr>
          <w:rFonts w:ascii="Arial" w:hAnsi="Arial" w:cs="Arial"/>
          <w:sz w:val="24"/>
          <w:szCs w:val="24"/>
        </w:rPr>
        <w:t>civila</w:t>
      </w:r>
      <w:proofErr w:type="spellEnd"/>
      <w:r w:rsidRPr="00214ECD">
        <w:rPr>
          <w:rFonts w:ascii="Arial" w:hAnsi="Arial" w:cs="Arial"/>
          <w:sz w:val="24"/>
          <w:szCs w:val="24"/>
        </w:rPr>
        <w:t xml:space="preserve"> </w:t>
      </w:r>
      <w:proofErr w:type="spellStart"/>
      <w:r w:rsidRPr="00214ECD">
        <w:rPr>
          <w:rFonts w:ascii="Arial" w:hAnsi="Arial" w:cs="Arial"/>
          <w:sz w:val="24"/>
          <w:szCs w:val="24"/>
        </w:rPr>
        <w:t>profesionala</w:t>
      </w:r>
      <w:proofErr w:type="spellEnd"/>
      <w:r w:rsidRPr="00214ECD">
        <w:rPr>
          <w:rFonts w:ascii="Arial" w:hAnsi="Arial" w:cs="Arial"/>
          <w:sz w:val="24"/>
          <w:szCs w:val="24"/>
        </w:rPr>
        <w:t xml:space="preserve">, care </w:t>
      </w:r>
      <w:proofErr w:type="spellStart"/>
      <w:r w:rsidRPr="00214ECD">
        <w:rPr>
          <w:rFonts w:ascii="Arial" w:hAnsi="Arial" w:cs="Arial"/>
          <w:sz w:val="24"/>
          <w:szCs w:val="24"/>
        </w:rPr>
        <w:t>va</w:t>
      </w:r>
      <w:proofErr w:type="spellEnd"/>
      <w:r w:rsidRPr="00214ECD">
        <w:rPr>
          <w:rFonts w:ascii="Arial" w:hAnsi="Arial" w:cs="Arial"/>
          <w:sz w:val="24"/>
          <w:szCs w:val="24"/>
        </w:rPr>
        <w:t xml:space="preserve"> </w:t>
      </w:r>
      <w:proofErr w:type="spellStart"/>
      <w:r w:rsidRPr="00214ECD">
        <w:rPr>
          <w:rFonts w:ascii="Arial" w:hAnsi="Arial" w:cs="Arial"/>
          <w:sz w:val="24"/>
          <w:szCs w:val="24"/>
        </w:rPr>
        <w:t>acoperi</w:t>
      </w:r>
      <w:proofErr w:type="spellEnd"/>
      <w:r w:rsidRPr="00214ECD">
        <w:rPr>
          <w:rFonts w:ascii="Arial" w:hAnsi="Arial" w:cs="Arial"/>
          <w:sz w:val="24"/>
          <w:szCs w:val="24"/>
        </w:rPr>
        <w:t xml:space="preserve"> </w:t>
      </w:r>
      <w:proofErr w:type="spellStart"/>
      <w:r w:rsidRPr="00214ECD">
        <w:rPr>
          <w:rFonts w:ascii="Arial" w:hAnsi="Arial" w:cs="Arial"/>
          <w:sz w:val="24"/>
          <w:szCs w:val="24"/>
        </w:rPr>
        <w:t>riscul</w:t>
      </w:r>
      <w:proofErr w:type="spellEnd"/>
      <w:r w:rsidRPr="00214ECD">
        <w:rPr>
          <w:rFonts w:ascii="Arial" w:hAnsi="Arial" w:cs="Arial"/>
          <w:sz w:val="24"/>
          <w:szCs w:val="24"/>
        </w:rPr>
        <w:t xml:space="preserve"> de </w:t>
      </w:r>
      <w:proofErr w:type="spellStart"/>
      <w:r w:rsidRPr="00214ECD">
        <w:rPr>
          <w:rFonts w:ascii="Arial" w:hAnsi="Arial" w:cs="Arial"/>
          <w:sz w:val="24"/>
          <w:szCs w:val="24"/>
        </w:rPr>
        <w:t>neglijenta</w:t>
      </w:r>
      <w:proofErr w:type="spellEnd"/>
      <w:r w:rsidRPr="00214ECD">
        <w:rPr>
          <w:rFonts w:ascii="Arial" w:hAnsi="Arial" w:cs="Arial"/>
          <w:sz w:val="24"/>
          <w:szCs w:val="24"/>
        </w:rPr>
        <w:t xml:space="preserve"> </w:t>
      </w:r>
      <w:proofErr w:type="spellStart"/>
      <w:r w:rsidRPr="00214ECD">
        <w:rPr>
          <w:rFonts w:ascii="Arial" w:hAnsi="Arial" w:cs="Arial"/>
          <w:sz w:val="24"/>
          <w:szCs w:val="24"/>
        </w:rPr>
        <w:t>profesionala</w:t>
      </w:r>
      <w:proofErr w:type="spellEnd"/>
      <w:r w:rsidRPr="00214ECD">
        <w:rPr>
          <w:rFonts w:ascii="Arial" w:hAnsi="Arial" w:cs="Arial"/>
          <w:sz w:val="24"/>
          <w:szCs w:val="24"/>
        </w:rPr>
        <w:t xml:space="preserve"> in </w:t>
      </w:r>
      <w:proofErr w:type="spellStart"/>
      <w:r w:rsidRPr="00214ECD">
        <w:rPr>
          <w:rFonts w:ascii="Arial" w:hAnsi="Arial" w:cs="Arial"/>
          <w:sz w:val="24"/>
          <w:szCs w:val="24"/>
        </w:rPr>
        <w:t>proiectarea</w:t>
      </w:r>
      <w:proofErr w:type="spellEnd"/>
      <w:r w:rsidRPr="00214ECD">
        <w:rPr>
          <w:rFonts w:ascii="Arial" w:hAnsi="Arial" w:cs="Arial"/>
          <w:sz w:val="24"/>
          <w:szCs w:val="24"/>
        </w:rPr>
        <w:t xml:space="preserve"> </w:t>
      </w:r>
      <w:proofErr w:type="spellStart"/>
      <w:r w:rsidRPr="00214ECD">
        <w:rPr>
          <w:rFonts w:ascii="Arial" w:hAnsi="Arial" w:cs="Arial"/>
          <w:sz w:val="24"/>
          <w:szCs w:val="24"/>
        </w:rPr>
        <w:t>lucrarilor</w:t>
      </w:r>
      <w:proofErr w:type="spellEnd"/>
      <w:r w:rsidRPr="00214ECD">
        <w:rPr>
          <w:rFonts w:ascii="Arial" w:hAnsi="Arial" w:cs="Arial"/>
          <w:sz w:val="24"/>
          <w:szCs w:val="24"/>
        </w:rPr>
        <w:t xml:space="preserve">. </w:t>
      </w:r>
      <w:r w:rsidRPr="00214ECD">
        <w:rPr>
          <w:rFonts w:ascii="Arial" w:hAnsi="Arial" w:cs="Arial"/>
          <w:sz w:val="24"/>
          <w:szCs w:val="24"/>
          <w:lang w:val="it-IT"/>
        </w:rPr>
        <w:t>Acesta va depune toate eforturile sale pentru a mentine in vigoare asigurarea de raspundere civila profesionala pana la receptia finala a lucrarilor executate in baza proiectului.</w:t>
      </w:r>
    </w:p>
    <w:p w:rsidR="00D50397" w:rsidRPr="00214ECD" w:rsidRDefault="00D50397" w:rsidP="00D50397">
      <w:pPr>
        <w:pStyle w:val="NoSpacing"/>
        <w:numPr>
          <w:ilvl w:val="0"/>
          <w:numId w:val="12"/>
        </w:numPr>
        <w:spacing w:line="276" w:lineRule="auto"/>
        <w:jc w:val="both"/>
        <w:rPr>
          <w:rFonts w:ascii="Arial" w:hAnsi="Arial" w:cs="Arial"/>
          <w:sz w:val="24"/>
          <w:szCs w:val="24"/>
          <w:lang w:val="it-IT"/>
        </w:rPr>
      </w:pPr>
      <w:r w:rsidRPr="00214ECD">
        <w:rPr>
          <w:rFonts w:ascii="Arial" w:hAnsi="Arial" w:cs="Arial"/>
          <w:sz w:val="24"/>
          <w:szCs w:val="24"/>
          <w:lang w:val="it-IT"/>
        </w:rPr>
        <w:t>Executantul are obligatia de a incheia, inainte de inceprea lucrarilor, o asigurare ce va cuprinde toate riscurile ce ar putea aparea privind lucrarile executate, utilajele, instalatiile de lucru, echipamentele, materialele pe stoc, personalul propriu si reprezentantii imputerniciti sa verifice, sa testeze sau sa receptioneze lucrarile, precum si daunele sau prejudiciile aduse catre terte persoane fizice sau juridice. Asigurarea se va incheia cu o agentie de asigurare autorizata. Contravaloarea primelor de asigurare va fi suportata de catre executant din capitolul "Cheltuieli indirecte".</w:t>
      </w:r>
    </w:p>
    <w:p w:rsidR="00D50397" w:rsidRPr="0015629C" w:rsidRDefault="00D50397" w:rsidP="00D50397">
      <w:pPr>
        <w:autoSpaceDE w:val="0"/>
        <w:spacing w:before="120" w:after="120" w:line="276" w:lineRule="auto"/>
        <w:ind w:firstLine="720"/>
        <w:jc w:val="both"/>
        <w:rPr>
          <w:rFonts w:ascii="Arial" w:eastAsia="Calibri" w:hAnsi="Arial" w:cs="Arial"/>
          <w:color w:val="000000"/>
          <w:lang w:val="ro-RO"/>
        </w:rPr>
      </w:pPr>
      <w:r>
        <w:rPr>
          <w:rFonts w:ascii="Arial" w:eastAsia="Calibri" w:hAnsi="Arial" w:cs="Arial"/>
          <w:iCs/>
          <w:color w:val="000000"/>
          <w:lang w:val="ro-RO"/>
        </w:rPr>
        <w:t>Preț</w:t>
      </w:r>
      <w:r w:rsidRPr="0015629C">
        <w:rPr>
          <w:rFonts w:ascii="Arial" w:eastAsia="Calibri" w:hAnsi="Arial" w:cs="Arial"/>
          <w:iCs/>
          <w:color w:val="000000"/>
          <w:lang w:val="ro-RO"/>
        </w:rPr>
        <w:t>ul</w:t>
      </w:r>
      <w:r>
        <w:rPr>
          <w:rFonts w:ascii="Arial" w:eastAsia="Calibri" w:hAnsi="Arial" w:cs="Arial"/>
          <w:iCs/>
          <w:color w:val="000000"/>
          <w:lang w:val="ro-RO"/>
        </w:rPr>
        <w:t xml:space="preserve"> unitar exprimat in Lei al fiecărei categorii de lucră</w:t>
      </w:r>
      <w:r w:rsidRPr="0015629C">
        <w:rPr>
          <w:rFonts w:ascii="Arial" w:eastAsia="Calibri" w:hAnsi="Arial" w:cs="Arial"/>
          <w:iCs/>
          <w:color w:val="000000"/>
          <w:lang w:val="ro-RO"/>
        </w:rPr>
        <w:t xml:space="preserve">ri comasate, denumite </w:t>
      </w:r>
      <w:r>
        <w:rPr>
          <w:rFonts w:ascii="Arial" w:eastAsia="Calibri" w:hAnsi="Arial" w:cs="Arial"/>
          <w:iCs/>
          <w:color w:val="000000"/>
          <w:lang w:val="ro-RO"/>
        </w:rPr>
        <w:t>in continuare categorie de lucrări, cuprinde totalitatea prețurilor articolelor de lucrări necesare realizării categoriei de lucrări  respective (după</w:t>
      </w:r>
      <w:r w:rsidRPr="0015629C">
        <w:rPr>
          <w:rFonts w:ascii="Arial" w:eastAsia="Calibri" w:hAnsi="Arial" w:cs="Arial"/>
          <w:iCs/>
          <w:color w:val="000000"/>
          <w:lang w:val="ro-RO"/>
        </w:rPr>
        <w:t xml:space="preserve"> caz: procurar</w:t>
      </w:r>
      <w:r>
        <w:rPr>
          <w:rFonts w:ascii="Arial" w:eastAsia="Calibri" w:hAnsi="Arial" w:cs="Arial"/>
          <w:iCs/>
          <w:color w:val="000000"/>
          <w:lang w:val="ro-RO"/>
        </w:rPr>
        <w:t>e, transport, manipulare, execuț</w:t>
      </w:r>
      <w:r w:rsidRPr="0015629C">
        <w:rPr>
          <w:rFonts w:ascii="Arial" w:eastAsia="Calibri" w:hAnsi="Arial" w:cs="Arial"/>
          <w:iCs/>
          <w:color w:val="000000"/>
          <w:lang w:val="ro-RO"/>
        </w:rPr>
        <w:t>ie,</w:t>
      </w:r>
      <w:r>
        <w:rPr>
          <w:rFonts w:ascii="Arial" w:eastAsia="Calibri" w:hAnsi="Arial" w:cs="Arial"/>
          <w:iCs/>
          <w:color w:val="000000"/>
          <w:lang w:val="ro-RO"/>
        </w:rPr>
        <w:t xml:space="preserve"> montare, testare, punere în funcțiune și probe tehnologice specifice,</w:t>
      </w:r>
      <w:r w:rsidRPr="0015629C">
        <w:rPr>
          <w:rFonts w:ascii="Arial" w:eastAsia="Calibri" w:hAnsi="Arial" w:cs="Arial"/>
          <w:iCs/>
          <w:color w:val="000000"/>
          <w:lang w:val="ro-RO"/>
        </w:rPr>
        <w:t xml:space="preserve"> </w:t>
      </w:r>
      <w:r>
        <w:rPr>
          <w:rFonts w:ascii="Arial" w:eastAsia="Calibri" w:hAnsi="Arial" w:cs="Arial"/>
          <w:iCs/>
          <w:color w:val="000000"/>
          <w:lang w:val="ro-RO"/>
        </w:rPr>
        <w:t> remedieri în perioada de garanție ș</w:t>
      </w:r>
      <w:r w:rsidRPr="0015629C">
        <w:rPr>
          <w:rFonts w:ascii="Arial" w:eastAsia="Calibri" w:hAnsi="Arial" w:cs="Arial"/>
          <w:iCs/>
          <w:color w:val="000000"/>
          <w:lang w:val="ro-RO"/>
        </w:rPr>
        <w:t xml:space="preserve">i </w:t>
      </w:r>
      <w:r>
        <w:rPr>
          <w:rFonts w:ascii="Arial" w:eastAsia="Calibri" w:hAnsi="Arial" w:cs="Arial"/>
          <w:iCs/>
          <w:color w:val="000000"/>
          <w:lang w:val="ro-RO"/>
        </w:rPr>
        <w:t>orice alte cheltuieli cuprinse în categoria de lucrări respectiv până la recepția finală etc.), inclusiv riscul execuției unor cantități suplimentare și a diferenț</w:t>
      </w:r>
      <w:r w:rsidRPr="0015629C">
        <w:rPr>
          <w:rFonts w:ascii="Arial" w:eastAsia="Calibri" w:hAnsi="Arial" w:cs="Arial"/>
          <w:iCs/>
          <w:color w:val="000000"/>
          <w:lang w:val="ro-RO"/>
        </w:rPr>
        <w:t>elor</w:t>
      </w:r>
      <w:r>
        <w:rPr>
          <w:rFonts w:ascii="Arial" w:eastAsia="Calibri" w:hAnsi="Arial" w:cs="Arial"/>
          <w:iCs/>
          <w:color w:val="000000"/>
          <w:lang w:val="ro-RO"/>
        </w:rPr>
        <w:t xml:space="preserve"> din cadrul articolelor de lucră</w:t>
      </w:r>
      <w:r w:rsidRPr="0015629C">
        <w:rPr>
          <w:rFonts w:ascii="Arial" w:eastAsia="Calibri" w:hAnsi="Arial" w:cs="Arial"/>
          <w:iCs/>
          <w:color w:val="000000"/>
          <w:lang w:val="ro-RO"/>
        </w:rPr>
        <w:t xml:space="preserve">ri ale categoriei </w:t>
      </w:r>
      <w:r>
        <w:rPr>
          <w:rFonts w:ascii="Arial" w:eastAsia="Calibri" w:hAnsi="Arial" w:cs="Arial"/>
          <w:iCs/>
          <w:color w:val="000000"/>
          <w:lang w:val="ro-RO"/>
        </w:rPr>
        <w:t>de lucră</w:t>
      </w:r>
      <w:r w:rsidRPr="0015629C">
        <w:rPr>
          <w:rFonts w:ascii="Arial" w:eastAsia="Calibri" w:hAnsi="Arial" w:cs="Arial"/>
          <w:iCs/>
          <w:color w:val="000000"/>
          <w:lang w:val="ro-RO"/>
        </w:rPr>
        <w:t>ri respective.</w:t>
      </w:r>
    </w:p>
    <w:p w:rsidR="00D50397" w:rsidRPr="00EE3552" w:rsidRDefault="00D50397" w:rsidP="00D50397">
      <w:pPr>
        <w:numPr>
          <w:ilvl w:val="0"/>
          <w:numId w:val="1"/>
        </w:numPr>
        <w:autoSpaceDE w:val="0"/>
        <w:spacing w:before="120" w:after="120" w:line="276" w:lineRule="auto"/>
        <w:ind w:left="0"/>
        <w:jc w:val="both"/>
        <w:rPr>
          <w:rFonts w:ascii="Arial" w:eastAsia="Calibri" w:hAnsi="Arial" w:cs="Arial"/>
          <w:b/>
          <w:color w:val="000000"/>
          <w:lang w:val="ro-RO"/>
        </w:rPr>
      </w:pPr>
      <w:r>
        <w:rPr>
          <w:rFonts w:ascii="Arial" w:eastAsia="Calibri" w:hAnsi="Arial" w:cs="Arial"/>
          <w:b/>
          <w:color w:val="000000"/>
          <w:lang w:val="ro-RO"/>
        </w:rPr>
        <w:t>OBLIGAȚIILE EXECUTANTULUI</w:t>
      </w:r>
      <w:r w:rsidRPr="00EE3552">
        <w:rPr>
          <w:rFonts w:ascii="Arial" w:eastAsia="Calibri" w:hAnsi="Arial" w:cs="Arial"/>
          <w:b/>
          <w:color w:val="000000"/>
          <w:lang w:val="ro-RO"/>
        </w:rPr>
        <w:t>:</w:t>
      </w:r>
    </w:p>
    <w:p w:rsidR="00D50397" w:rsidRPr="00EE3552" w:rsidRDefault="00D50397" w:rsidP="00D50397">
      <w:pPr>
        <w:numPr>
          <w:ilvl w:val="1"/>
          <w:numId w:val="1"/>
        </w:numPr>
        <w:autoSpaceDE w:val="0"/>
        <w:spacing w:before="120" w:after="120" w:line="276" w:lineRule="auto"/>
        <w:jc w:val="both"/>
        <w:rPr>
          <w:rFonts w:ascii="Arial" w:eastAsia="Calibri" w:hAnsi="Arial" w:cs="Arial"/>
          <w:b/>
          <w:color w:val="000000"/>
          <w:lang w:val="ro-RO"/>
        </w:rPr>
      </w:pPr>
      <w:r w:rsidRPr="00EE3552">
        <w:rPr>
          <w:rFonts w:ascii="Arial" w:eastAsia="Calibri" w:hAnsi="Arial" w:cs="Arial"/>
          <w:b/>
          <w:color w:val="000000"/>
          <w:lang w:val="ro-RO"/>
        </w:rPr>
        <w:t>SERVICII DE PROIECTARE</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În cadrul executării contractului de achiziții se vor realiza următoarele servicii de proiectare:</w:t>
      </w:r>
    </w:p>
    <w:p w:rsidR="00D50397" w:rsidRDefault="00D50397" w:rsidP="00D50397">
      <w:pPr>
        <w:numPr>
          <w:ilvl w:val="2"/>
          <w:numId w:val="1"/>
        </w:numPr>
        <w:autoSpaceDE w:val="0"/>
        <w:spacing w:before="120" w:after="120" w:line="276" w:lineRule="auto"/>
        <w:jc w:val="both"/>
        <w:rPr>
          <w:rFonts w:ascii="Arial" w:eastAsia="Calibri" w:hAnsi="Arial" w:cs="Arial"/>
          <w:color w:val="000000"/>
          <w:lang w:val="ro-RO"/>
        </w:rPr>
      </w:pPr>
      <w:r w:rsidRPr="00FE13C9">
        <w:rPr>
          <w:rFonts w:ascii="Arial" w:eastAsia="Calibri" w:hAnsi="Arial" w:cs="Arial"/>
          <w:b/>
          <w:color w:val="000000"/>
          <w:lang w:val="ro-RO"/>
        </w:rPr>
        <w:t>elaborarea documentației tehnice</w:t>
      </w:r>
      <w:r w:rsidRPr="00EE3552">
        <w:rPr>
          <w:rFonts w:ascii="Arial" w:eastAsia="Calibri" w:hAnsi="Arial" w:cs="Arial"/>
          <w:color w:val="000000"/>
          <w:lang w:val="ro-RO"/>
        </w:rPr>
        <w:t xml:space="preserve"> în conformitate cu </w:t>
      </w:r>
      <w:r w:rsidRPr="006E3881">
        <w:rPr>
          <w:rFonts w:ascii="Arial" w:eastAsia="Calibri" w:hAnsi="Arial" w:cs="Arial"/>
          <w:color w:val="000000"/>
          <w:lang w:val="ro-RO"/>
        </w:rPr>
        <w:t>Ordin MDLDL nr. 863/2008</w:t>
      </w:r>
      <w:r w:rsidRPr="006E3881">
        <w:rPr>
          <w:rFonts w:ascii="Arial" w:hAnsi="Arial" w:cs="Arial"/>
          <w:color w:val="000000"/>
          <w:sz w:val="20"/>
          <w:szCs w:val="20"/>
          <w:lang w:val="ro-RO"/>
        </w:rPr>
        <w:t xml:space="preserve"> </w:t>
      </w:r>
      <w:r w:rsidRPr="00EE3552">
        <w:rPr>
          <w:rFonts w:ascii="Arial" w:eastAsia="Calibri" w:hAnsi="Arial" w:cs="Arial"/>
          <w:color w:val="000000"/>
          <w:lang w:val="ro-RO"/>
        </w:rPr>
        <w:t>pentru aprobarea "Instrucţiunilor de aplicare a unor prevederi din Hotărârea Guvernului nr. 28/2008 privind aprobarea conţinutului-cadru al documentaţiei tehnico-economice aferente investiţiilor publice, precum şi a structurii şi metodologiei de elaborare a devizului general pentru obiective de invest</w:t>
      </w:r>
      <w:r>
        <w:rPr>
          <w:rFonts w:ascii="Arial" w:eastAsia="Calibri" w:hAnsi="Arial" w:cs="Arial"/>
          <w:color w:val="000000"/>
          <w:lang w:val="ro-RO"/>
        </w:rPr>
        <w:t>iţii şi lucrări de intervenţii".</w:t>
      </w:r>
    </w:p>
    <w:p w:rsidR="00D50397" w:rsidRDefault="00D50397" w:rsidP="00D50397">
      <w:pPr>
        <w:autoSpaceDE w:val="0"/>
        <w:spacing w:before="120" w:after="120" w:line="276" w:lineRule="auto"/>
        <w:ind w:left="720"/>
        <w:jc w:val="both"/>
        <w:rPr>
          <w:rFonts w:ascii="Arial" w:eastAsia="Calibri" w:hAnsi="Arial" w:cs="Arial"/>
          <w:color w:val="000000"/>
          <w:lang w:val="ro-RO"/>
        </w:rPr>
      </w:pPr>
      <w:r>
        <w:rPr>
          <w:rFonts w:ascii="Arial" w:eastAsia="Calibri" w:hAnsi="Arial" w:cs="Arial"/>
          <w:color w:val="000000"/>
          <w:lang w:val="ro-RO"/>
        </w:rPr>
        <w:t>Documentația tehnică trebuie să fie întocmită în conformitate cu următorul conținut cadru (reglementat de Ordin MDLPL nr. 863/2008)</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A. Partile scrise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1. Date generale: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 denumirea obiectivului de investitii</w:t>
      </w:r>
    </w:p>
    <w:p w:rsidR="00D50397" w:rsidRPr="00AD2446" w:rsidRDefault="00D50397" w:rsidP="00D50397">
      <w:pPr>
        <w:pStyle w:val="NoSpacing"/>
        <w:spacing w:line="276" w:lineRule="auto"/>
        <w:ind w:left="2160"/>
        <w:rPr>
          <w:rFonts w:ascii="Arial" w:hAnsi="Arial" w:cs="Arial"/>
          <w:sz w:val="24"/>
          <w:szCs w:val="24"/>
          <w:lang w:val="it-IT"/>
        </w:rPr>
      </w:pPr>
      <w:r w:rsidRPr="00AD2446">
        <w:rPr>
          <w:rFonts w:ascii="Arial" w:hAnsi="Arial" w:cs="Arial"/>
          <w:sz w:val="24"/>
          <w:szCs w:val="24"/>
          <w:lang w:val="it-IT"/>
        </w:rPr>
        <w:t>- amplasamentul (judetul, localitatea, adresa postala si/sau alte date de identificare)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 titularul investitiei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 beneficiarul investitiei</w:t>
      </w:r>
    </w:p>
    <w:p w:rsidR="00D50397"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 elaboratorul proiectului</w:t>
      </w:r>
    </w:p>
    <w:p w:rsidR="00D50397" w:rsidRPr="00A83FE4" w:rsidRDefault="00D50397" w:rsidP="00D50397">
      <w:pPr>
        <w:pStyle w:val="NoSpacing"/>
        <w:spacing w:line="276" w:lineRule="auto"/>
        <w:ind w:left="2160"/>
        <w:jc w:val="both"/>
        <w:rPr>
          <w:rFonts w:ascii="Arial" w:hAnsi="Arial" w:cs="Arial"/>
          <w:sz w:val="24"/>
          <w:szCs w:val="24"/>
          <w:lang w:val="it-IT"/>
        </w:rPr>
      </w:pPr>
      <w:r w:rsidRPr="00F72729">
        <w:rPr>
          <w:rFonts w:ascii="Arial" w:hAnsi="Arial" w:cs="Arial"/>
          <w:b/>
          <w:sz w:val="24"/>
          <w:szCs w:val="24"/>
          <w:lang w:val="it-IT"/>
        </w:rPr>
        <w:t>-</w:t>
      </w:r>
      <w:r w:rsidRPr="00A83FE4">
        <w:rPr>
          <w:rFonts w:ascii="Arial" w:hAnsi="Arial" w:cs="Arial"/>
          <w:sz w:val="24"/>
          <w:szCs w:val="24"/>
          <w:lang w:val="it-IT"/>
        </w:rPr>
        <w:t>studiul geotehnic si topografic</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2. Descrierea generala a lucrarilor</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2.1. In cadrul "Descrierea lucrarilor" care fac obiectul proiectului tehnic se vor face referiri asupra urmatoarelor elemente: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lastRenderedPageBreak/>
        <w:t>a) amplasamentul</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b) topografia</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c) clima si fenomenele naturale specifice zonei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d) geologia, seismicitatea</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e) prezentarea proiectului pe specialitati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f) devierile si protejarile de utilitati afectate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g) sursele de apa, energie electrica, gaze, telefon si altele asemenea pentru lucrari definitive si provizorii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h) caile de acces permanente, caile de comunicatii si altele asemenea</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i) trasarea lucrarilor</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j) antemasuratoarea</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2.2. Memorii tehnice pe specialitati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3. Caietele de sarcini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Sunt documente care reglementeaza nivelul de performanta a lucrarilor, precum si cerintele, conditiile tehnice si tehnologice, conditiile de calitate pentru produsele care urmeaza a fi incorporate in lucrare, testele, inclusiv cele tehnologice, incercarile, nivelurile de tolerante si altele de aceeasi natura, care sa garanteze indeplinirea exigentelor de calitate si performanta solicitate.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Caietele de sarcini se elaboreaza de catre proiectant pe specialitati, prin dezvoltarea elementelor tehnice cuprinse in planse, si nu trebuie sa fie restrictive.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3.1. Rolul si scopul caietelor de sarcini: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a) fac parte integranta din proiectul tehnic</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b) reprezinta descrierea elementelor tehnice si calitative mentionate in planse si prezinta informatii, precizari si prescriptii complemetare planselor</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c) plansele, breviarele de calcul si caietele de sarcini sunt complementare; notele explicative inscrise in planse sunt scurte si cu caracter general, vizand in special explicitarea desenelor</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d) detaliaza notele si cuprind caracteristicile si calitatile materialelor folosite, testele si probele acestora, descriu lucrarile care se executa, calitatea, modul de realizare, testele, verificarile si probele acestor lucrari, ordinea de executie si de montaj si aspectul final</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e) impreuna cu plansele trebuie sa fie astfel concepute incat, pe baza lor, sa se poata determina cantitatile de lucrari, costurile lucrarilor si utilajelor, forta de munca si dotarea necesara executiei lucrarilor</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f) elaborarea caietelor de sarcini se face de catre proiectanti - arhitecti si ingineri specialisti, pentru fiecare categorie de lucrare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g) stabilesc responsabilitatile pentru calitatile materialelor si ale lucrarilor si responsabilitatile pentru teste, verificari, probe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h) redactarea caietelor de sarcini trebuie sa fie concisa si sistematizata</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i) prevad modul de urmarire a comportarii in timp a investitiei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j) prevad masurile si actiunile de demontare/demolare (inclusiv reintegrarea in mediul natural a deseurilor) dupa expirarea perioadei de viata (postutilizarea)</w:t>
      </w:r>
    </w:p>
    <w:p w:rsidR="00D50397" w:rsidRPr="00AD2446" w:rsidRDefault="00D50397" w:rsidP="00D50397">
      <w:pPr>
        <w:pStyle w:val="NoSpacing"/>
        <w:spacing w:line="276" w:lineRule="auto"/>
        <w:ind w:left="2160"/>
        <w:jc w:val="both"/>
        <w:rPr>
          <w:rFonts w:ascii="Arial" w:hAnsi="Arial" w:cs="Arial"/>
          <w:sz w:val="24"/>
          <w:szCs w:val="24"/>
        </w:rPr>
      </w:pPr>
      <w:r w:rsidRPr="00AD2446">
        <w:rPr>
          <w:rFonts w:ascii="Arial" w:hAnsi="Arial" w:cs="Arial"/>
          <w:sz w:val="24"/>
          <w:szCs w:val="24"/>
        </w:rPr>
        <w:lastRenderedPageBreak/>
        <w:t xml:space="preserve">3.2. </w:t>
      </w:r>
      <w:proofErr w:type="spellStart"/>
      <w:r w:rsidRPr="00AD2446">
        <w:rPr>
          <w:rFonts w:ascii="Arial" w:hAnsi="Arial" w:cs="Arial"/>
          <w:sz w:val="24"/>
          <w:szCs w:val="24"/>
        </w:rPr>
        <w:t>Tipuri</w:t>
      </w:r>
      <w:proofErr w:type="spellEnd"/>
      <w:r w:rsidRPr="00AD2446">
        <w:rPr>
          <w:rFonts w:ascii="Arial" w:hAnsi="Arial" w:cs="Arial"/>
          <w:sz w:val="24"/>
          <w:szCs w:val="24"/>
        </w:rPr>
        <w:t xml:space="preserve"> de </w:t>
      </w:r>
      <w:proofErr w:type="spellStart"/>
      <w:r w:rsidRPr="00AD2446">
        <w:rPr>
          <w:rFonts w:ascii="Arial" w:hAnsi="Arial" w:cs="Arial"/>
          <w:sz w:val="24"/>
          <w:szCs w:val="24"/>
        </w:rPr>
        <w:t>caiete</w:t>
      </w:r>
      <w:proofErr w:type="spellEnd"/>
      <w:r w:rsidRPr="00AD2446">
        <w:rPr>
          <w:rFonts w:ascii="Arial" w:hAnsi="Arial" w:cs="Arial"/>
          <w:sz w:val="24"/>
          <w:szCs w:val="24"/>
        </w:rPr>
        <w:t xml:space="preserve"> de </w:t>
      </w:r>
      <w:proofErr w:type="spellStart"/>
      <w:r w:rsidRPr="00AD2446">
        <w:rPr>
          <w:rFonts w:ascii="Arial" w:hAnsi="Arial" w:cs="Arial"/>
          <w:sz w:val="24"/>
          <w:szCs w:val="24"/>
        </w:rPr>
        <w:t>sarcini</w:t>
      </w:r>
      <w:proofErr w:type="spellEnd"/>
    </w:p>
    <w:p w:rsidR="00D50397" w:rsidRPr="00AD2446" w:rsidRDefault="00D50397" w:rsidP="00D50397">
      <w:pPr>
        <w:pStyle w:val="NoSpacing"/>
        <w:spacing w:line="276" w:lineRule="auto"/>
        <w:ind w:left="2160"/>
        <w:jc w:val="both"/>
        <w:rPr>
          <w:rFonts w:ascii="Arial" w:hAnsi="Arial" w:cs="Arial"/>
          <w:sz w:val="24"/>
          <w:szCs w:val="24"/>
        </w:rPr>
      </w:pPr>
      <w:r w:rsidRPr="00AD2446">
        <w:rPr>
          <w:rFonts w:ascii="Arial" w:hAnsi="Arial" w:cs="Arial"/>
          <w:sz w:val="24"/>
          <w:szCs w:val="24"/>
        </w:rPr>
        <w:t xml:space="preserve">3.2.1. In </w:t>
      </w:r>
      <w:proofErr w:type="spellStart"/>
      <w:r w:rsidRPr="00AD2446">
        <w:rPr>
          <w:rFonts w:ascii="Arial" w:hAnsi="Arial" w:cs="Arial"/>
          <w:sz w:val="24"/>
          <w:szCs w:val="24"/>
        </w:rPr>
        <w:t>functie</w:t>
      </w:r>
      <w:proofErr w:type="spellEnd"/>
      <w:r w:rsidRPr="00AD2446">
        <w:rPr>
          <w:rFonts w:ascii="Arial" w:hAnsi="Arial" w:cs="Arial"/>
          <w:sz w:val="24"/>
          <w:szCs w:val="24"/>
        </w:rPr>
        <w:t xml:space="preserve"> de </w:t>
      </w:r>
      <w:proofErr w:type="spellStart"/>
      <w:r w:rsidRPr="00AD2446">
        <w:rPr>
          <w:rFonts w:ascii="Arial" w:hAnsi="Arial" w:cs="Arial"/>
          <w:sz w:val="24"/>
          <w:szCs w:val="24"/>
        </w:rPr>
        <w:t>destinatie</w:t>
      </w:r>
      <w:proofErr w:type="spellEnd"/>
      <w:r w:rsidRPr="00AD2446">
        <w:rPr>
          <w:rFonts w:ascii="Arial" w:hAnsi="Arial" w:cs="Arial"/>
          <w:sz w:val="24"/>
          <w:szCs w:val="24"/>
        </w:rPr>
        <w:t xml:space="preserve">, </w:t>
      </w:r>
      <w:proofErr w:type="spellStart"/>
      <w:r w:rsidRPr="00AD2446">
        <w:rPr>
          <w:rFonts w:ascii="Arial" w:hAnsi="Arial" w:cs="Arial"/>
          <w:sz w:val="24"/>
          <w:szCs w:val="24"/>
        </w:rPr>
        <w:t>caietele</w:t>
      </w:r>
      <w:proofErr w:type="spellEnd"/>
      <w:r w:rsidRPr="00AD2446">
        <w:rPr>
          <w:rFonts w:ascii="Arial" w:hAnsi="Arial" w:cs="Arial"/>
          <w:sz w:val="24"/>
          <w:szCs w:val="24"/>
        </w:rPr>
        <w:t xml:space="preserve"> de </w:t>
      </w:r>
      <w:proofErr w:type="spellStart"/>
      <w:r w:rsidRPr="00AD2446">
        <w:rPr>
          <w:rFonts w:ascii="Arial" w:hAnsi="Arial" w:cs="Arial"/>
          <w:sz w:val="24"/>
          <w:szCs w:val="24"/>
        </w:rPr>
        <w:t>sarcini</w:t>
      </w:r>
      <w:proofErr w:type="spellEnd"/>
      <w:r w:rsidRPr="00AD2446">
        <w:rPr>
          <w:rFonts w:ascii="Arial" w:hAnsi="Arial" w:cs="Arial"/>
          <w:sz w:val="24"/>
          <w:szCs w:val="24"/>
        </w:rPr>
        <w:t xml:space="preserve"> pot </w:t>
      </w:r>
      <w:proofErr w:type="spellStart"/>
      <w:r w:rsidRPr="00AD2446">
        <w:rPr>
          <w:rFonts w:ascii="Arial" w:hAnsi="Arial" w:cs="Arial"/>
          <w:sz w:val="24"/>
          <w:szCs w:val="24"/>
        </w:rPr>
        <w:t>fi</w:t>
      </w:r>
      <w:proofErr w:type="spellEnd"/>
      <w:r w:rsidRPr="00AD2446">
        <w:rPr>
          <w:rFonts w:ascii="Arial" w:hAnsi="Arial" w:cs="Arial"/>
          <w:sz w:val="24"/>
          <w:szCs w:val="24"/>
        </w:rPr>
        <w:t>:</w:t>
      </w:r>
    </w:p>
    <w:p w:rsidR="00D50397" w:rsidRPr="00AD2446" w:rsidRDefault="00D50397" w:rsidP="00D50397">
      <w:pPr>
        <w:pStyle w:val="NoSpacing"/>
        <w:spacing w:line="276" w:lineRule="auto"/>
        <w:ind w:left="2160"/>
        <w:jc w:val="both"/>
        <w:rPr>
          <w:rFonts w:ascii="Arial" w:hAnsi="Arial" w:cs="Arial"/>
          <w:sz w:val="24"/>
          <w:szCs w:val="24"/>
          <w:lang w:val="pt-BR"/>
        </w:rPr>
      </w:pPr>
      <w:r w:rsidRPr="00AD2446">
        <w:rPr>
          <w:rFonts w:ascii="Arial" w:hAnsi="Arial" w:cs="Arial"/>
          <w:sz w:val="24"/>
          <w:szCs w:val="24"/>
          <w:lang w:val="pt-BR"/>
        </w:rPr>
        <w:t>a) caiete de sarcini pentru executia lucrarilor</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b) caiete de sarcini pentru furnizori de materiale, semifabricate, utilaje, echipamente tehnologice si confectii diverse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c) caiete de sarcini pentru receptii, teste, probe, verificari si puneri in functiune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d) caiete de sarcini pentru urmarirea comportarii in timp a constructiilor si continutul cartii tehnice</w:t>
      </w:r>
    </w:p>
    <w:p w:rsidR="00D50397" w:rsidRPr="00AD2446" w:rsidRDefault="00D50397" w:rsidP="00D50397">
      <w:pPr>
        <w:pStyle w:val="NoSpacing"/>
        <w:spacing w:line="276" w:lineRule="auto"/>
        <w:ind w:left="2160"/>
        <w:jc w:val="both"/>
        <w:rPr>
          <w:rFonts w:ascii="Arial" w:hAnsi="Arial" w:cs="Arial"/>
          <w:sz w:val="24"/>
          <w:szCs w:val="24"/>
        </w:rPr>
      </w:pPr>
      <w:r w:rsidRPr="00AD2446">
        <w:rPr>
          <w:rFonts w:ascii="Arial" w:hAnsi="Arial" w:cs="Arial"/>
          <w:sz w:val="24"/>
          <w:szCs w:val="24"/>
        </w:rPr>
        <w:t xml:space="preserve">3.2.2. In </w:t>
      </w:r>
      <w:proofErr w:type="spellStart"/>
      <w:r w:rsidRPr="00AD2446">
        <w:rPr>
          <w:rFonts w:ascii="Arial" w:hAnsi="Arial" w:cs="Arial"/>
          <w:sz w:val="24"/>
          <w:szCs w:val="24"/>
        </w:rPr>
        <w:t>functie</w:t>
      </w:r>
      <w:proofErr w:type="spellEnd"/>
      <w:r w:rsidRPr="00AD2446">
        <w:rPr>
          <w:rFonts w:ascii="Arial" w:hAnsi="Arial" w:cs="Arial"/>
          <w:sz w:val="24"/>
          <w:szCs w:val="24"/>
        </w:rPr>
        <w:t xml:space="preserve"> de </w:t>
      </w:r>
      <w:proofErr w:type="spellStart"/>
      <w:r w:rsidRPr="00AD2446">
        <w:rPr>
          <w:rFonts w:ascii="Arial" w:hAnsi="Arial" w:cs="Arial"/>
          <w:sz w:val="24"/>
          <w:szCs w:val="24"/>
        </w:rPr>
        <w:t>categoria</w:t>
      </w:r>
      <w:proofErr w:type="spellEnd"/>
      <w:r w:rsidRPr="00AD2446">
        <w:rPr>
          <w:rFonts w:ascii="Arial" w:hAnsi="Arial" w:cs="Arial"/>
          <w:sz w:val="24"/>
          <w:szCs w:val="24"/>
        </w:rPr>
        <w:t xml:space="preserve"> de </w:t>
      </w:r>
      <w:proofErr w:type="spellStart"/>
      <w:r w:rsidRPr="00AD2446">
        <w:rPr>
          <w:rFonts w:ascii="Arial" w:hAnsi="Arial" w:cs="Arial"/>
          <w:sz w:val="24"/>
          <w:szCs w:val="24"/>
        </w:rPr>
        <w:t>importanta</w:t>
      </w:r>
      <w:proofErr w:type="spellEnd"/>
      <w:r w:rsidRPr="00AD2446">
        <w:rPr>
          <w:rFonts w:ascii="Arial" w:hAnsi="Arial" w:cs="Arial"/>
          <w:sz w:val="24"/>
          <w:szCs w:val="24"/>
        </w:rPr>
        <w:t xml:space="preserve"> </w:t>
      </w:r>
      <w:proofErr w:type="gramStart"/>
      <w:r w:rsidRPr="00AD2446">
        <w:rPr>
          <w:rFonts w:ascii="Arial" w:hAnsi="Arial" w:cs="Arial"/>
          <w:sz w:val="24"/>
          <w:szCs w:val="24"/>
        </w:rPr>
        <w:t>a</w:t>
      </w:r>
      <w:proofErr w:type="gramEnd"/>
      <w:r w:rsidRPr="00AD2446">
        <w:rPr>
          <w:rFonts w:ascii="Arial" w:hAnsi="Arial" w:cs="Arial"/>
          <w:sz w:val="24"/>
          <w:szCs w:val="24"/>
        </w:rPr>
        <w:t xml:space="preserve"> </w:t>
      </w:r>
      <w:proofErr w:type="spellStart"/>
      <w:r w:rsidRPr="00AD2446">
        <w:rPr>
          <w:rFonts w:ascii="Arial" w:hAnsi="Arial" w:cs="Arial"/>
          <w:sz w:val="24"/>
          <w:szCs w:val="24"/>
        </w:rPr>
        <w:t>obiectivului</w:t>
      </w:r>
      <w:proofErr w:type="spellEnd"/>
      <w:r w:rsidRPr="00AD2446">
        <w:rPr>
          <w:rFonts w:ascii="Arial" w:hAnsi="Arial" w:cs="Arial"/>
          <w:sz w:val="24"/>
          <w:szCs w:val="24"/>
        </w:rPr>
        <w:t xml:space="preserve"> de </w:t>
      </w:r>
      <w:proofErr w:type="spellStart"/>
      <w:r w:rsidRPr="00AD2446">
        <w:rPr>
          <w:rFonts w:ascii="Arial" w:hAnsi="Arial" w:cs="Arial"/>
          <w:sz w:val="24"/>
          <w:szCs w:val="24"/>
        </w:rPr>
        <w:t>investitii</w:t>
      </w:r>
      <w:proofErr w:type="spellEnd"/>
      <w:r w:rsidRPr="00AD2446">
        <w:rPr>
          <w:rFonts w:ascii="Arial" w:hAnsi="Arial" w:cs="Arial"/>
          <w:sz w:val="24"/>
          <w:szCs w:val="24"/>
        </w:rPr>
        <w:t xml:space="preserve">, </w:t>
      </w:r>
      <w:proofErr w:type="spellStart"/>
      <w:r w:rsidRPr="00AD2446">
        <w:rPr>
          <w:rFonts w:ascii="Arial" w:hAnsi="Arial" w:cs="Arial"/>
          <w:sz w:val="24"/>
          <w:szCs w:val="24"/>
        </w:rPr>
        <w:t>caietele</w:t>
      </w:r>
      <w:proofErr w:type="spellEnd"/>
      <w:r w:rsidRPr="00AD2446">
        <w:rPr>
          <w:rFonts w:ascii="Arial" w:hAnsi="Arial" w:cs="Arial"/>
          <w:sz w:val="24"/>
          <w:szCs w:val="24"/>
        </w:rPr>
        <w:t xml:space="preserve"> de </w:t>
      </w:r>
      <w:proofErr w:type="spellStart"/>
      <w:r w:rsidRPr="00AD2446">
        <w:rPr>
          <w:rFonts w:ascii="Arial" w:hAnsi="Arial" w:cs="Arial"/>
          <w:sz w:val="24"/>
          <w:szCs w:val="24"/>
        </w:rPr>
        <w:t>sarcini</w:t>
      </w:r>
      <w:proofErr w:type="spellEnd"/>
      <w:r w:rsidRPr="00AD2446">
        <w:rPr>
          <w:rFonts w:ascii="Arial" w:hAnsi="Arial" w:cs="Arial"/>
          <w:sz w:val="24"/>
          <w:szCs w:val="24"/>
        </w:rPr>
        <w:t xml:space="preserve"> pot </w:t>
      </w:r>
      <w:proofErr w:type="spellStart"/>
      <w:r w:rsidRPr="00AD2446">
        <w:rPr>
          <w:rFonts w:ascii="Arial" w:hAnsi="Arial" w:cs="Arial"/>
          <w:sz w:val="24"/>
          <w:szCs w:val="24"/>
        </w:rPr>
        <w:t>fi</w:t>
      </w:r>
      <w:proofErr w:type="spellEnd"/>
      <w:r w:rsidRPr="00AD2446">
        <w:rPr>
          <w:rFonts w:ascii="Arial" w:hAnsi="Arial" w:cs="Arial"/>
          <w:sz w:val="24"/>
          <w:szCs w:val="24"/>
        </w:rPr>
        <w:t>:</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a) caiete de sarcini generale, care se refera la lucrari curente in domeniul constructiilor si care se elaboreaza pentru toate obiectivele de investitii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b) caiete de sarcini speciale, care se refera la lucrari specifice si care se elaboreaza independent pentru fiecare lucrare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3.3. Continutul caietelor de sarcini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Caietele de sarcini trebuie sa cuprinda:</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a) breviarele de calcul, care reprezinta documentele justificative pentru dimensionarea elementelor de constructii si de instalatii si se elaboreaza pentru fiecare element de constructie in parte. Breviarele de calcul, prezentate sintetic, vor preciza incarcarile si ipotezele de calcul, precum si tipurile de programe utilizate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b) nominalizarea planselor care guverneaza lucrarea</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c) proprietatile fizice, chimice, de aspect, de calitate, tolerante, probe, teste si altele asemenea, pentru materialele componente ale lucrarii, cu indicarea standardelor</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d) dimensiunea, forma, aspectul si descrierea executiei lucrarii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e) ordinea de executie, probe, teste, verificari ale lucrarii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f) standardele, normativele si alte prescriptii, care trebuie respectate la materiale, utilaje, confectii, executie, montaj, probe, teste, verificari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g) conditii de receptie, masuratori, aspect, culori, tolerante si altele asemenea</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4. Listele cu cantitatile de lucrari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Acest capitol va cuprinde toate elementele necesare cuantificarii valorice a lucrarilor si contine:</w:t>
      </w:r>
    </w:p>
    <w:p w:rsidR="00D50397" w:rsidRPr="00214ECD" w:rsidRDefault="00D50397" w:rsidP="00D50397">
      <w:pPr>
        <w:pStyle w:val="NoSpacing"/>
        <w:spacing w:line="276" w:lineRule="auto"/>
        <w:ind w:left="2160"/>
        <w:jc w:val="both"/>
        <w:rPr>
          <w:rFonts w:ascii="Arial" w:hAnsi="Arial" w:cs="Arial"/>
          <w:sz w:val="24"/>
          <w:szCs w:val="24"/>
          <w:lang w:val="it-IT"/>
        </w:rPr>
      </w:pPr>
      <w:r w:rsidRPr="00214ECD">
        <w:rPr>
          <w:rFonts w:ascii="Arial" w:hAnsi="Arial" w:cs="Arial"/>
          <w:sz w:val="24"/>
          <w:szCs w:val="24"/>
          <w:lang w:val="it-IT"/>
        </w:rPr>
        <w:t>a) centralizatorul cheltuielilor pe obiectiv</w:t>
      </w:r>
    </w:p>
    <w:p w:rsidR="00D50397" w:rsidRPr="00214ECD" w:rsidRDefault="00D50397" w:rsidP="00D50397">
      <w:pPr>
        <w:pStyle w:val="NoSpacing"/>
        <w:spacing w:line="276" w:lineRule="auto"/>
        <w:ind w:left="2160"/>
        <w:jc w:val="both"/>
        <w:rPr>
          <w:rFonts w:ascii="Arial" w:hAnsi="Arial" w:cs="Arial"/>
          <w:sz w:val="24"/>
          <w:szCs w:val="24"/>
          <w:lang w:val="it-IT"/>
        </w:rPr>
      </w:pPr>
      <w:r w:rsidRPr="00214ECD">
        <w:rPr>
          <w:rFonts w:ascii="Arial" w:hAnsi="Arial" w:cs="Arial"/>
          <w:sz w:val="24"/>
          <w:szCs w:val="24"/>
          <w:lang w:val="it-IT"/>
        </w:rPr>
        <w:t xml:space="preserve">b) centralizatorul cheltuielilor pe categorii de lucrari, pe obiecte </w:t>
      </w:r>
    </w:p>
    <w:p w:rsidR="00D50397" w:rsidRPr="00214ECD" w:rsidRDefault="00D50397" w:rsidP="00D50397">
      <w:pPr>
        <w:pStyle w:val="NoSpacing"/>
        <w:spacing w:line="276" w:lineRule="auto"/>
        <w:ind w:left="2160"/>
        <w:jc w:val="both"/>
        <w:rPr>
          <w:rFonts w:ascii="Arial" w:hAnsi="Arial" w:cs="Arial"/>
          <w:sz w:val="24"/>
          <w:szCs w:val="24"/>
          <w:lang w:val="it-IT"/>
        </w:rPr>
      </w:pPr>
      <w:r w:rsidRPr="00214ECD">
        <w:rPr>
          <w:rFonts w:ascii="Arial" w:hAnsi="Arial" w:cs="Arial"/>
          <w:sz w:val="24"/>
          <w:szCs w:val="24"/>
          <w:lang w:val="it-IT"/>
        </w:rPr>
        <w:t xml:space="preserve">c) listele cu cantitati de lucrari pe categorii de lucrari </w:t>
      </w:r>
    </w:p>
    <w:p w:rsidR="00D50397" w:rsidRPr="00214ECD" w:rsidRDefault="00D50397" w:rsidP="00D50397">
      <w:pPr>
        <w:pStyle w:val="NoSpacing"/>
        <w:spacing w:line="276" w:lineRule="auto"/>
        <w:ind w:left="2160"/>
        <w:jc w:val="both"/>
        <w:rPr>
          <w:rFonts w:ascii="Arial" w:hAnsi="Arial" w:cs="Arial"/>
          <w:sz w:val="24"/>
          <w:szCs w:val="24"/>
          <w:lang w:val="it-IT"/>
        </w:rPr>
      </w:pPr>
      <w:r w:rsidRPr="00214ECD">
        <w:rPr>
          <w:rFonts w:ascii="Arial" w:hAnsi="Arial" w:cs="Arial"/>
          <w:sz w:val="24"/>
          <w:szCs w:val="24"/>
          <w:lang w:val="it-IT"/>
        </w:rPr>
        <w:t xml:space="preserve">d) listele cu cantitati de utilaje si echipamente tehnologice, inclusiv dotari </w:t>
      </w:r>
    </w:p>
    <w:p w:rsidR="00D50397" w:rsidRPr="00214ECD" w:rsidRDefault="00D50397" w:rsidP="00D50397">
      <w:pPr>
        <w:pStyle w:val="NoSpacing"/>
        <w:spacing w:line="276" w:lineRule="auto"/>
        <w:ind w:left="2160"/>
        <w:jc w:val="both"/>
        <w:rPr>
          <w:rFonts w:ascii="Arial" w:hAnsi="Arial" w:cs="Arial"/>
          <w:sz w:val="24"/>
          <w:szCs w:val="24"/>
          <w:lang w:val="it-IT"/>
        </w:rPr>
      </w:pPr>
      <w:r w:rsidRPr="00214ECD">
        <w:rPr>
          <w:rFonts w:ascii="Arial" w:hAnsi="Arial" w:cs="Arial"/>
          <w:sz w:val="24"/>
          <w:szCs w:val="24"/>
          <w:lang w:val="it-IT"/>
        </w:rPr>
        <w:t xml:space="preserve">e) fisele tehnice ale utilajelor si echipamentelor tehnologice </w:t>
      </w:r>
    </w:p>
    <w:p w:rsidR="00D50397" w:rsidRPr="00214ECD" w:rsidRDefault="00D50397" w:rsidP="00D50397">
      <w:pPr>
        <w:pStyle w:val="NoSpacing"/>
        <w:spacing w:line="276" w:lineRule="auto"/>
        <w:ind w:left="2160"/>
        <w:jc w:val="both"/>
        <w:rPr>
          <w:rFonts w:ascii="Arial" w:hAnsi="Arial" w:cs="Arial"/>
          <w:sz w:val="24"/>
          <w:szCs w:val="24"/>
          <w:lang w:val="it-IT"/>
        </w:rPr>
      </w:pPr>
      <w:r w:rsidRPr="00214ECD">
        <w:rPr>
          <w:rFonts w:ascii="Arial" w:hAnsi="Arial" w:cs="Arial"/>
          <w:sz w:val="24"/>
          <w:szCs w:val="24"/>
          <w:lang w:val="it-IT"/>
        </w:rPr>
        <w:t>f) listele cu cantitati de lucrari pentru constructii provizorii OS (organizare de santier) NOTA:</w:t>
      </w:r>
    </w:p>
    <w:p w:rsidR="00D50397" w:rsidRPr="00214ECD" w:rsidRDefault="00D50397" w:rsidP="00D50397">
      <w:pPr>
        <w:pStyle w:val="NoSpacing"/>
        <w:spacing w:line="276" w:lineRule="auto"/>
        <w:ind w:left="2160"/>
        <w:jc w:val="both"/>
        <w:rPr>
          <w:rFonts w:ascii="Arial" w:hAnsi="Arial" w:cs="Arial"/>
          <w:sz w:val="24"/>
          <w:szCs w:val="24"/>
          <w:lang w:val="it-IT"/>
        </w:rPr>
      </w:pPr>
      <w:r w:rsidRPr="00214ECD">
        <w:rPr>
          <w:rFonts w:ascii="Arial" w:hAnsi="Arial" w:cs="Arial"/>
          <w:sz w:val="24"/>
          <w:szCs w:val="24"/>
          <w:lang w:val="it-IT"/>
        </w:rPr>
        <w:t xml:space="preserve">Toate centralizatoarele si listele enumerate mai sus vor fi completate cu preturi unitare si valori si devin formulare pentru devizul ofertei si vor fi </w:t>
      </w:r>
      <w:r w:rsidRPr="00214ECD">
        <w:rPr>
          <w:rFonts w:ascii="Arial" w:hAnsi="Arial" w:cs="Arial"/>
          <w:sz w:val="24"/>
          <w:szCs w:val="24"/>
          <w:lang w:val="it-IT"/>
        </w:rPr>
        <w:lastRenderedPageBreak/>
        <w:t>utilizate pentru intocmirea situatiilor de lucrari executate, in vederea decontarii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 xml:space="preserve">5. Graficul general de realizare a investitiei publice </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Graficul general de realizare a investitiei publice reprezinta esalonarea fizica a lucrarilor de investitii/interventii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B. Partile desenate</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Sunt documentele principale ale proiectului tehnic pe baza carora se elaboreaza partile scrise ale acestuia, cuprinzand toate informatiile necesare elaborarii caietelor de sarcini si care, de regula, se compun din:</w:t>
      </w:r>
    </w:p>
    <w:p w:rsidR="00D50397" w:rsidRPr="00AD2446" w:rsidRDefault="00D50397" w:rsidP="00D50397">
      <w:pPr>
        <w:pStyle w:val="NoSpacing"/>
        <w:spacing w:line="276" w:lineRule="auto"/>
        <w:ind w:left="2160"/>
        <w:jc w:val="both"/>
        <w:rPr>
          <w:rFonts w:ascii="Arial" w:hAnsi="Arial" w:cs="Arial"/>
          <w:sz w:val="24"/>
          <w:szCs w:val="24"/>
        </w:rPr>
      </w:pPr>
      <w:r w:rsidRPr="00AD2446">
        <w:rPr>
          <w:rFonts w:ascii="Arial" w:hAnsi="Arial" w:cs="Arial"/>
          <w:sz w:val="24"/>
          <w:szCs w:val="24"/>
        </w:rPr>
        <w:t xml:space="preserve">1. </w:t>
      </w:r>
      <w:proofErr w:type="spellStart"/>
      <w:r w:rsidRPr="00AD2446">
        <w:rPr>
          <w:rFonts w:ascii="Arial" w:hAnsi="Arial" w:cs="Arial"/>
          <w:sz w:val="24"/>
          <w:szCs w:val="24"/>
        </w:rPr>
        <w:t>Planse</w:t>
      </w:r>
      <w:proofErr w:type="spellEnd"/>
      <w:r w:rsidRPr="00AD2446">
        <w:rPr>
          <w:rFonts w:ascii="Arial" w:hAnsi="Arial" w:cs="Arial"/>
          <w:sz w:val="24"/>
          <w:szCs w:val="24"/>
        </w:rPr>
        <w:t xml:space="preserve"> </w:t>
      </w:r>
      <w:proofErr w:type="spellStart"/>
      <w:r w:rsidRPr="00AD2446">
        <w:rPr>
          <w:rFonts w:ascii="Arial" w:hAnsi="Arial" w:cs="Arial"/>
          <w:sz w:val="24"/>
          <w:szCs w:val="24"/>
        </w:rPr>
        <w:t>generale</w:t>
      </w:r>
      <w:proofErr w:type="spellEnd"/>
      <w:r w:rsidRPr="00AD2446">
        <w:rPr>
          <w:rFonts w:ascii="Arial" w:hAnsi="Arial" w:cs="Arial"/>
          <w:sz w:val="24"/>
          <w:szCs w:val="24"/>
        </w:rPr>
        <w:t>:</w:t>
      </w:r>
    </w:p>
    <w:p w:rsidR="00D50397" w:rsidRPr="00AD2446" w:rsidRDefault="00D50397" w:rsidP="00D50397">
      <w:pPr>
        <w:pStyle w:val="NoSpacing"/>
        <w:spacing w:line="276" w:lineRule="auto"/>
        <w:ind w:left="2160"/>
        <w:jc w:val="both"/>
        <w:rPr>
          <w:rFonts w:ascii="Arial" w:hAnsi="Arial" w:cs="Arial"/>
          <w:sz w:val="24"/>
          <w:szCs w:val="24"/>
        </w:rPr>
      </w:pPr>
      <w:proofErr w:type="spellStart"/>
      <w:r w:rsidRPr="00AD2446">
        <w:rPr>
          <w:rFonts w:ascii="Arial" w:hAnsi="Arial" w:cs="Arial"/>
          <w:sz w:val="24"/>
          <w:szCs w:val="24"/>
        </w:rPr>
        <w:t>Sunt</w:t>
      </w:r>
      <w:proofErr w:type="spellEnd"/>
      <w:r w:rsidRPr="00AD2446">
        <w:rPr>
          <w:rFonts w:ascii="Arial" w:hAnsi="Arial" w:cs="Arial"/>
          <w:sz w:val="24"/>
          <w:szCs w:val="24"/>
        </w:rPr>
        <w:t xml:space="preserve"> </w:t>
      </w:r>
      <w:proofErr w:type="spellStart"/>
      <w:r w:rsidRPr="00AD2446">
        <w:rPr>
          <w:rFonts w:ascii="Arial" w:hAnsi="Arial" w:cs="Arial"/>
          <w:sz w:val="24"/>
          <w:szCs w:val="24"/>
        </w:rPr>
        <w:t>planse</w:t>
      </w:r>
      <w:proofErr w:type="spellEnd"/>
      <w:r w:rsidRPr="00AD2446">
        <w:rPr>
          <w:rFonts w:ascii="Arial" w:hAnsi="Arial" w:cs="Arial"/>
          <w:sz w:val="24"/>
          <w:szCs w:val="24"/>
        </w:rPr>
        <w:t xml:space="preserve"> informative de </w:t>
      </w:r>
      <w:proofErr w:type="spellStart"/>
      <w:r w:rsidRPr="00AD2446">
        <w:rPr>
          <w:rFonts w:ascii="Arial" w:hAnsi="Arial" w:cs="Arial"/>
          <w:sz w:val="24"/>
          <w:szCs w:val="24"/>
        </w:rPr>
        <w:t>ansamblu</w:t>
      </w:r>
      <w:proofErr w:type="spellEnd"/>
      <w:r w:rsidRPr="00AD2446">
        <w:rPr>
          <w:rFonts w:ascii="Arial" w:hAnsi="Arial" w:cs="Arial"/>
          <w:sz w:val="24"/>
          <w:szCs w:val="24"/>
        </w:rPr>
        <w:t xml:space="preserve"> </w:t>
      </w:r>
      <w:proofErr w:type="spellStart"/>
      <w:r w:rsidRPr="00AD2446">
        <w:rPr>
          <w:rFonts w:ascii="Arial" w:hAnsi="Arial" w:cs="Arial"/>
          <w:sz w:val="24"/>
          <w:szCs w:val="24"/>
        </w:rPr>
        <w:t>si</w:t>
      </w:r>
      <w:proofErr w:type="spellEnd"/>
      <w:r w:rsidRPr="00AD2446">
        <w:rPr>
          <w:rFonts w:ascii="Arial" w:hAnsi="Arial" w:cs="Arial"/>
          <w:sz w:val="24"/>
          <w:szCs w:val="24"/>
        </w:rPr>
        <w:t xml:space="preserve"> </w:t>
      </w:r>
      <w:proofErr w:type="spellStart"/>
      <w:r w:rsidRPr="00AD2446">
        <w:rPr>
          <w:rFonts w:ascii="Arial" w:hAnsi="Arial" w:cs="Arial"/>
          <w:sz w:val="24"/>
          <w:szCs w:val="24"/>
        </w:rPr>
        <w:t>cuprind</w:t>
      </w:r>
      <w:proofErr w:type="spellEnd"/>
      <w:r w:rsidRPr="00AD2446">
        <w:rPr>
          <w:rFonts w:ascii="Arial" w:hAnsi="Arial" w:cs="Arial"/>
          <w:sz w:val="24"/>
          <w:szCs w:val="24"/>
        </w:rPr>
        <w:t>:</w:t>
      </w:r>
    </w:p>
    <w:p w:rsidR="00D50397" w:rsidRPr="00AD2446" w:rsidRDefault="00D50397" w:rsidP="00D50397">
      <w:pPr>
        <w:pStyle w:val="NoSpacing"/>
        <w:numPr>
          <w:ilvl w:val="0"/>
          <w:numId w:val="13"/>
        </w:numPr>
        <w:spacing w:line="276" w:lineRule="auto"/>
        <w:ind w:left="2160"/>
        <w:jc w:val="both"/>
        <w:rPr>
          <w:rFonts w:ascii="Arial" w:hAnsi="Arial" w:cs="Arial"/>
          <w:sz w:val="24"/>
          <w:szCs w:val="24"/>
        </w:rPr>
      </w:pPr>
      <w:proofErr w:type="spellStart"/>
      <w:r w:rsidRPr="00AD2446">
        <w:rPr>
          <w:rFonts w:ascii="Arial" w:hAnsi="Arial" w:cs="Arial"/>
          <w:sz w:val="24"/>
          <w:szCs w:val="24"/>
        </w:rPr>
        <w:t>plansa</w:t>
      </w:r>
      <w:proofErr w:type="spellEnd"/>
      <w:r w:rsidRPr="00AD2446">
        <w:rPr>
          <w:rFonts w:ascii="Arial" w:hAnsi="Arial" w:cs="Arial"/>
          <w:sz w:val="24"/>
          <w:szCs w:val="24"/>
        </w:rPr>
        <w:t xml:space="preserve"> de </w:t>
      </w:r>
      <w:proofErr w:type="spellStart"/>
      <w:r w:rsidRPr="00AD2446">
        <w:rPr>
          <w:rFonts w:ascii="Arial" w:hAnsi="Arial" w:cs="Arial"/>
          <w:sz w:val="24"/>
          <w:szCs w:val="24"/>
        </w:rPr>
        <w:t>incadrare</w:t>
      </w:r>
      <w:proofErr w:type="spellEnd"/>
      <w:r w:rsidRPr="00AD2446">
        <w:rPr>
          <w:rFonts w:ascii="Arial" w:hAnsi="Arial" w:cs="Arial"/>
          <w:sz w:val="24"/>
          <w:szCs w:val="24"/>
        </w:rPr>
        <w:t xml:space="preserve"> in </w:t>
      </w:r>
      <w:proofErr w:type="spellStart"/>
      <w:r w:rsidRPr="00AD2446">
        <w:rPr>
          <w:rFonts w:ascii="Arial" w:hAnsi="Arial" w:cs="Arial"/>
          <w:sz w:val="24"/>
          <w:szCs w:val="24"/>
        </w:rPr>
        <w:t>zona</w:t>
      </w:r>
      <w:proofErr w:type="spellEnd"/>
      <w:r w:rsidRPr="00AD2446">
        <w:rPr>
          <w:rFonts w:ascii="Arial" w:hAnsi="Arial" w:cs="Arial"/>
          <w:sz w:val="24"/>
          <w:szCs w:val="24"/>
        </w:rPr>
        <w:t>;</w:t>
      </w:r>
    </w:p>
    <w:p w:rsidR="00D50397" w:rsidRPr="00AD2446" w:rsidRDefault="00D50397" w:rsidP="00D50397">
      <w:pPr>
        <w:pStyle w:val="NoSpacing"/>
        <w:numPr>
          <w:ilvl w:val="0"/>
          <w:numId w:val="13"/>
        </w:numPr>
        <w:spacing w:line="276" w:lineRule="auto"/>
        <w:ind w:left="2160"/>
        <w:jc w:val="both"/>
        <w:rPr>
          <w:rFonts w:ascii="Arial" w:hAnsi="Arial" w:cs="Arial"/>
          <w:sz w:val="24"/>
          <w:szCs w:val="24"/>
          <w:lang w:val="pt-BR"/>
        </w:rPr>
      </w:pPr>
      <w:r w:rsidRPr="00AD2446">
        <w:rPr>
          <w:rFonts w:ascii="Arial" w:hAnsi="Arial" w:cs="Arial"/>
          <w:sz w:val="24"/>
          <w:szCs w:val="24"/>
          <w:lang w:val="pt-BR"/>
        </w:rPr>
        <w:t>plansele de amplasare a reperelor de nivelment si planimetrice;</w:t>
      </w:r>
    </w:p>
    <w:p w:rsidR="00D50397" w:rsidRPr="00AD2446" w:rsidRDefault="00D50397" w:rsidP="00D50397">
      <w:pPr>
        <w:pStyle w:val="NoSpacing"/>
        <w:numPr>
          <w:ilvl w:val="0"/>
          <w:numId w:val="13"/>
        </w:numPr>
        <w:spacing w:line="276" w:lineRule="auto"/>
        <w:ind w:left="2160"/>
        <w:jc w:val="both"/>
        <w:rPr>
          <w:rFonts w:ascii="Arial" w:hAnsi="Arial" w:cs="Arial"/>
          <w:sz w:val="24"/>
          <w:szCs w:val="24"/>
        </w:rPr>
      </w:pPr>
      <w:proofErr w:type="spellStart"/>
      <w:r w:rsidRPr="00AD2446">
        <w:rPr>
          <w:rFonts w:ascii="Arial" w:hAnsi="Arial" w:cs="Arial"/>
          <w:sz w:val="24"/>
          <w:szCs w:val="24"/>
        </w:rPr>
        <w:t>plansele</w:t>
      </w:r>
      <w:proofErr w:type="spellEnd"/>
      <w:r w:rsidRPr="00AD2446">
        <w:rPr>
          <w:rFonts w:ascii="Arial" w:hAnsi="Arial" w:cs="Arial"/>
          <w:sz w:val="24"/>
          <w:szCs w:val="24"/>
        </w:rPr>
        <w:t xml:space="preserve"> </w:t>
      </w:r>
      <w:proofErr w:type="spellStart"/>
      <w:r w:rsidRPr="00AD2446">
        <w:rPr>
          <w:rFonts w:ascii="Arial" w:hAnsi="Arial" w:cs="Arial"/>
          <w:sz w:val="24"/>
          <w:szCs w:val="24"/>
        </w:rPr>
        <w:t>topografice</w:t>
      </w:r>
      <w:proofErr w:type="spellEnd"/>
      <w:r w:rsidRPr="00AD2446">
        <w:rPr>
          <w:rFonts w:ascii="Arial" w:hAnsi="Arial" w:cs="Arial"/>
          <w:sz w:val="24"/>
          <w:szCs w:val="24"/>
        </w:rPr>
        <w:t xml:space="preserve"> </w:t>
      </w:r>
      <w:proofErr w:type="spellStart"/>
      <w:r w:rsidRPr="00AD2446">
        <w:rPr>
          <w:rFonts w:ascii="Arial" w:hAnsi="Arial" w:cs="Arial"/>
          <w:sz w:val="24"/>
          <w:szCs w:val="24"/>
        </w:rPr>
        <w:t>principale</w:t>
      </w:r>
      <w:proofErr w:type="spellEnd"/>
      <w:r w:rsidRPr="00AD2446">
        <w:rPr>
          <w:rFonts w:ascii="Arial" w:hAnsi="Arial" w:cs="Arial"/>
          <w:sz w:val="24"/>
          <w:szCs w:val="24"/>
        </w:rPr>
        <w:t>;</w:t>
      </w:r>
    </w:p>
    <w:p w:rsidR="00D50397" w:rsidRPr="00AD2446" w:rsidRDefault="00D50397" w:rsidP="00D50397">
      <w:pPr>
        <w:pStyle w:val="NoSpacing"/>
        <w:numPr>
          <w:ilvl w:val="0"/>
          <w:numId w:val="13"/>
        </w:numPr>
        <w:spacing w:line="276" w:lineRule="auto"/>
        <w:ind w:left="2160"/>
        <w:jc w:val="both"/>
        <w:rPr>
          <w:rFonts w:ascii="Arial" w:hAnsi="Arial" w:cs="Arial"/>
          <w:sz w:val="24"/>
          <w:szCs w:val="24"/>
          <w:lang w:val="pt-BR"/>
        </w:rPr>
      </w:pPr>
      <w:r w:rsidRPr="00AD2446">
        <w:rPr>
          <w:rFonts w:ascii="Arial" w:hAnsi="Arial" w:cs="Arial"/>
          <w:sz w:val="24"/>
          <w:szCs w:val="24"/>
          <w:lang w:val="pt-BR"/>
        </w:rPr>
        <w:t>plansele de amplasare a forajelor si profiturilor geotehnice, cu inscrierea conditiilor si a recomandarilor privind lucrarile de fundare;</w:t>
      </w:r>
    </w:p>
    <w:p w:rsidR="00D50397" w:rsidRPr="00AD2446" w:rsidRDefault="00D50397" w:rsidP="00D50397">
      <w:pPr>
        <w:pStyle w:val="NoSpacing"/>
        <w:numPr>
          <w:ilvl w:val="0"/>
          <w:numId w:val="13"/>
        </w:numPr>
        <w:spacing w:line="276" w:lineRule="auto"/>
        <w:ind w:left="2160"/>
        <w:jc w:val="both"/>
        <w:rPr>
          <w:rFonts w:ascii="Arial" w:hAnsi="Arial" w:cs="Arial"/>
          <w:sz w:val="24"/>
          <w:szCs w:val="24"/>
          <w:lang w:val="pt-BR"/>
        </w:rPr>
      </w:pPr>
      <w:r w:rsidRPr="00AD2446">
        <w:rPr>
          <w:rFonts w:ascii="Arial" w:hAnsi="Arial" w:cs="Arial"/>
          <w:sz w:val="24"/>
          <w:szCs w:val="24"/>
          <w:lang w:val="pt-BR"/>
        </w:rPr>
        <w:t>plansele principale de amplasare a obiectelor, cu inscrierea cotelor de nivel, a distantelor de amplasare, orientariloe, coordonatelor, axelor, reperelor de nivelment si planimetrice, a cotei ±0.00, a cotelor trotuarelor, a cotelor si distantelor principale de amplasare a drumurilor, trotuarelor, aleilor pietonale, platformelor si altele asemenea;</w:t>
      </w:r>
    </w:p>
    <w:p w:rsidR="00D50397" w:rsidRPr="00AD2446" w:rsidRDefault="00D50397" w:rsidP="00D50397">
      <w:pPr>
        <w:pStyle w:val="NoSpacing"/>
        <w:numPr>
          <w:ilvl w:val="0"/>
          <w:numId w:val="13"/>
        </w:numPr>
        <w:spacing w:line="276" w:lineRule="auto"/>
        <w:ind w:left="2160"/>
        <w:jc w:val="both"/>
        <w:rPr>
          <w:rFonts w:ascii="Arial" w:hAnsi="Arial" w:cs="Arial"/>
          <w:sz w:val="24"/>
          <w:szCs w:val="24"/>
          <w:lang w:val="pt-BR"/>
        </w:rPr>
      </w:pPr>
      <w:r w:rsidRPr="00AD2446">
        <w:rPr>
          <w:rFonts w:ascii="Arial" w:hAnsi="Arial" w:cs="Arial"/>
          <w:sz w:val="24"/>
          <w:szCs w:val="24"/>
          <w:lang w:val="pt-BR"/>
        </w:rPr>
        <w:t>plansele principale privind sistematizarea pe verticala a terenului, cu inscrierea volumelor de terasamente, sapaturi-umpluturi, depozite de pamant, volumul pamantului transportat (excedent si deficit), a lucrarilor privind stratul vegetal, a precizarilor privind utilajele si echipamentele de lucru, precum si a altor informatii si elemente tehnice si tehnologice;</w:t>
      </w:r>
    </w:p>
    <w:p w:rsidR="00D50397" w:rsidRPr="00AD2446" w:rsidRDefault="00D50397" w:rsidP="00D50397">
      <w:pPr>
        <w:pStyle w:val="NoSpacing"/>
        <w:numPr>
          <w:ilvl w:val="0"/>
          <w:numId w:val="13"/>
        </w:numPr>
        <w:spacing w:line="276" w:lineRule="auto"/>
        <w:ind w:left="2160"/>
        <w:jc w:val="both"/>
        <w:rPr>
          <w:rFonts w:ascii="Arial" w:hAnsi="Arial" w:cs="Arial"/>
          <w:sz w:val="24"/>
          <w:szCs w:val="24"/>
          <w:lang w:val="pt-BR"/>
        </w:rPr>
      </w:pPr>
      <w:r w:rsidRPr="00AD2446">
        <w:rPr>
          <w:rFonts w:ascii="Arial" w:hAnsi="Arial" w:cs="Arial"/>
          <w:sz w:val="24"/>
          <w:szCs w:val="24"/>
          <w:lang w:val="pt-BR"/>
        </w:rPr>
        <w:t>plansele principale privind constructiile subterane, cuprinzand amplasarea lor, sectiuni, profiluri longitudinale/transversale, dimensiuni, cote de nivel, cofraj si armare, ariile si marca sectiunilor din otel, marca betoanelor, protectii si izolatii hidrofuge, protectii impotriva agresivitatii solului, a coroziunii si altele asemenea;</w:t>
      </w:r>
    </w:p>
    <w:p w:rsidR="00D50397" w:rsidRPr="00AD2446" w:rsidRDefault="00D50397" w:rsidP="00D50397">
      <w:pPr>
        <w:pStyle w:val="NoSpacing"/>
        <w:numPr>
          <w:ilvl w:val="0"/>
          <w:numId w:val="13"/>
        </w:numPr>
        <w:spacing w:line="276" w:lineRule="auto"/>
        <w:ind w:left="2160"/>
        <w:jc w:val="both"/>
        <w:rPr>
          <w:rFonts w:ascii="Arial" w:hAnsi="Arial" w:cs="Arial"/>
          <w:sz w:val="24"/>
          <w:szCs w:val="24"/>
          <w:lang w:val="pt-BR"/>
        </w:rPr>
      </w:pPr>
      <w:r w:rsidRPr="00AD2446">
        <w:rPr>
          <w:rFonts w:ascii="Arial" w:hAnsi="Arial" w:cs="Arial"/>
          <w:sz w:val="24"/>
          <w:szCs w:val="24"/>
          <w:lang w:val="pt-BR"/>
        </w:rPr>
        <w:t>plansele de amplasare a reperelor fixe si mobile de trasare.</w:t>
      </w:r>
    </w:p>
    <w:p w:rsidR="00D50397" w:rsidRPr="00AD2446" w:rsidRDefault="00D50397" w:rsidP="00D50397">
      <w:pPr>
        <w:pStyle w:val="NoSpacing"/>
        <w:spacing w:line="276" w:lineRule="auto"/>
        <w:ind w:left="2160"/>
        <w:jc w:val="both"/>
        <w:rPr>
          <w:rFonts w:ascii="Arial" w:hAnsi="Arial" w:cs="Arial"/>
          <w:sz w:val="24"/>
          <w:szCs w:val="24"/>
          <w:lang w:val="pt-BR"/>
        </w:rPr>
      </w:pPr>
      <w:r w:rsidRPr="00AD2446">
        <w:rPr>
          <w:rFonts w:ascii="Arial" w:hAnsi="Arial" w:cs="Arial"/>
          <w:sz w:val="24"/>
          <w:szCs w:val="24"/>
          <w:lang w:val="pt-BR"/>
        </w:rPr>
        <w:t>2. Plansele principale ale obiectivelor</w:t>
      </w:r>
    </w:p>
    <w:p w:rsidR="00D50397" w:rsidRPr="00AD2446" w:rsidRDefault="00D50397" w:rsidP="00D50397">
      <w:pPr>
        <w:pStyle w:val="NoSpacing"/>
        <w:spacing w:line="276" w:lineRule="auto"/>
        <w:ind w:left="2160"/>
        <w:jc w:val="both"/>
        <w:rPr>
          <w:rFonts w:ascii="Arial" w:hAnsi="Arial" w:cs="Arial"/>
          <w:sz w:val="24"/>
          <w:szCs w:val="24"/>
          <w:lang w:val="pt-BR"/>
        </w:rPr>
      </w:pPr>
      <w:r w:rsidRPr="00AD2446">
        <w:rPr>
          <w:rFonts w:ascii="Arial" w:hAnsi="Arial" w:cs="Arial"/>
          <w:sz w:val="24"/>
          <w:szCs w:val="24"/>
          <w:lang w:val="pt-BR"/>
        </w:rPr>
        <w:t>Sunt planse cu caracter tehnic, care dfinesc si expliciteaza toate elementele constructiei.</w:t>
      </w:r>
    </w:p>
    <w:p w:rsidR="00D50397" w:rsidRPr="00AD2446" w:rsidRDefault="00D50397" w:rsidP="00D50397">
      <w:pPr>
        <w:pStyle w:val="NoSpacing"/>
        <w:spacing w:line="276" w:lineRule="auto"/>
        <w:ind w:left="2160"/>
        <w:jc w:val="both"/>
        <w:rPr>
          <w:rFonts w:ascii="Arial" w:hAnsi="Arial" w:cs="Arial"/>
          <w:sz w:val="24"/>
          <w:szCs w:val="24"/>
          <w:lang w:val="pt-BR"/>
        </w:rPr>
      </w:pPr>
      <w:r w:rsidRPr="00AD2446">
        <w:rPr>
          <w:rFonts w:ascii="Arial" w:hAnsi="Arial" w:cs="Arial"/>
          <w:sz w:val="24"/>
          <w:szCs w:val="24"/>
          <w:lang w:val="pt-BR"/>
        </w:rPr>
        <w:t>Se recomanda ca fiecare obiect subteran/suprateran sa fie identificat prin numar/cod si denumire proprii.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Plansele principale se elaboreaza pe obiecte si, in general, cuprind:</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2.1. Planse de arhitectura</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Definesc si expliciteaza toate elementele de arhitectura ale fiecarui obiect, inclusiv cote, dimensiuni, distante, functiuni, arii, precizari privind finisajele si calitatea acestora si alte informatii de aceasta natura.</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2.2. Planse de structura</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Definesc si expliciteaza pentru fiecare obiect alcatuirea si executia structurii de rezistenta, cu toate caracteristicile acesteia, si cuprind:</w:t>
      </w:r>
    </w:p>
    <w:p w:rsidR="00D50397" w:rsidRPr="00AD2446" w:rsidRDefault="00D50397" w:rsidP="00D50397">
      <w:pPr>
        <w:pStyle w:val="NoSpacing"/>
        <w:numPr>
          <w:ilvl w:val="0"/>
          <w:numId w:val="14"/>
        </w:numPr>
        <w:spacing w:line="276" w:lineRule="auto"/>
        <w:ind w:left="2160"/>
        <w:jc w:val="both"/>
        <w:rPr>
          <w:rFonts w:ascii="Arial" w:hAnsi="Arial" w:cs="Arial"/>
          <w:sz w:val="24"/>
          <w:szCs w:val="24"/>
        </w:rPr>
      </w:pPr>
      <w:proofErr w:type="spellStart"/>
      <w:r w:rsidRPr="00AD2446">
        <w:rPr>
          <w:rFonts w:ascii="Arial" w:hAnsi="Arial" w:cs="Arial"/>
          <w:sz w:val="24"/>
          <w:szCs w:val="24"/>
        </w:rPr>
        <w:lastRenderedPageBreak/>
        <w:t>planurile</w:t>
      </w:r>
      <w:proofErr w:type="spellEnd"/>
      <w:r w:rsidRPr="00AD2446">
        <w:rPr>
          <w:rFonts w:ascii="Arial" w:hAnsi="Arial" w:cs="Arial"/>
          <w:sz w:val="24"/>
          <w:szCs w:val="24"/>
        </w:rPr>
        <w:t xml:space="preserve"> </w:t>
      </w:r>
      <w:proofErr w:type="spellStart"/>
      <w:r w:rsidRPr="00AD2446">
        <w:rPr>
          <w:rFonts w:ascii="Arial" w:hAnsi="Arial" w:cs="Arial"/>
          <w:sz w:val="24"/>
          <w:szCs w:val="24"/>
        </w:rPr>
        <w:t>infrastructurii</w:t>
      </w:r>
      <w:proofErr w:type="spellEnd"/>
      <w:r w:rsidRPr="00AD2446">
        <w:rPr>
          <w:rFonts w:ascii="Arial" w:hAnsi="Arial" w:cs="Arial"/>
          <w:sz w:val="24"/>
          <w:szCs w:val="24"/>
        </w:rPr>
        <w:t xml:space="preserve"> </w:t>
      </w:r>
      <w:proofErr w:type="spellStart"/>
      <w:r w:rsidRPr="00AD2446">
        <w:rPr>
          <w:rFonts w:ascii="Arial" w:hAnsi="Arial" w:cs="Arial"/>
          <w:sz w:val="24"/>
          <w:szCs w:val="24"/>
        </w:rPr>
        <w:t>si</w:t>
      </w:r>
      <w:proofErr w:type="spellEnd"/>
      <w:r w:rsidRPr="00AD2446">
        <w:rPr>
          <w:rFonts w:ascii="Arial" w:hAnsi="Arial" w:cs="Arial"/>
          <w:sz w:val="24"/>
          <w:szCs w:val="24"/>
        </w:rPr>
        <w:t xml:space="preserve"> </w:t>
      </w:r>
      <w:proofErr w:type="spellStart"/>
      <w:r w:rsidRPr="00AD2446">
        <w:rPr>
          <w:rFonts w:ascii="Arial" w:hAnsi="Arial" w:cs="Arial"/>
          <w:sz w:val="24"/>
          <w:szCs w:val="24"/>
        </w:rPr>
        <w:t>sectiunile</w:t>
      </w:r>
      <w:proofErr w:type="spellEnd"/>
      <w:r w:rsidRPr="00AD2446">
        <w:rPr>
          <w:rFonts w:ascii="Arial" w:hAnsi="Arial" w:cs="Arial"/>
          <w:sz w:val="24"/>
          <w:szCs w:val="24"/>
        </w:rPr>
        <w:t xml:space="preserve"> </w:t>
      </w:r>
      <w:proofErr w:type="spellStart"/>
      <w:r w:rsidRPr="00AD2446">
        <w:rPr>
          <w:rFonts w:ascii="Arial" w:hAnsi="Arial" w:cs="Arial"/>
          <w:sz w:val="24"/>
          <w:szCs w:val="24"/>
        </w:rPr>
        <w:t>caracteristice</w:t>
      </w:r>
      <w:proofErr w:type="spellEnd"/>
      <w:r w:rsidRPr="00AD2446">
        <w:rPr>
          <w:rFonts w:ascii="Arial" w:hAnsi="Arial" w:cs="Arial"/>
          <w:sz w:val="24"/>
          <w:szCs w:val="24"/>
        </w:rPr>
        <w:t xml:space="preserve"> </w:t>
      </w:r>
      <w:proofErr w:type="spellStart"/>
      <w:r w:rsidRPr="00AD2446">
        <w:rPr>
          <w:rFonts w:ascii="Arial" w:hAnsi="Arial" w:cs="Arial"/>
          <w:sz w:val="24"/>
          <w:szCs w:val="24"/>
        </w:rPr>
        <w:t>cotate</w:t>
      </w:r>
      <w:proofErr w:type="spellEnd"/>
      <w:r w:rsidRPr="00AD2446">
        <w:rPr>
          <w:rFonts w:ascii="Arial" w:hAnsi="Arial" w:cs="Arial"/>
          <w:sz w:val="24"/>
          <w:szCs w:val="24"/>
        </w:rPr>
        <w:t>;</w:t>
      </w:r>
    </w:p>
    <w:p w:rsidR="00D50397" w:rsidRPr="00AD2446" w:rsidRDefault="00D50397" w:rsidP="00D50397">
      <w:pPr>
        <w:pStyle w:val="NoSpacing"/>
        <w:numPr>
          <w:ilvl w:val="0"/>
          <w:numId w:val="14"/>
        </w:numPr>
        <w:spacing w:line="276" w:lineRule="auto"/>
        <w:ind w:left="2160"/>
        <w:jc w:val="both"/>
        <w:rPr>
          <w:rFonts w:ascii="Arial" w:hAnsi="Arial" w:cs="Arial"/>
          <w:sz w:val="24"/>
          <w:szCs w:val="24"/>
        </w:rPr>
      </w:pPr>
      <w:proofErr w:type="spellStart"/>
      <w:r w:rsidRPr="00AD2446">
        <w:rPr>
          <w:rFonts w:ascii="Arial" w:hAnsi="Arial" w:cs="Arial"/>
          <w:sz w:val="24"/>
          <w:szCs w:val="24"/>
        </w:rPr>
        <w:t>planurile</w:t>
      </w:r>
      <w:proofErr w:type="spellEnd"/>
      <w:r w:rsidRPr="00AD2446">
        <w:rPr>
          <w:rFonts w:ascii="Arial" w:hAnsi="Arial" w:cs="Arial"/>
          <w:sz w:val="24"/>
          <w:szCs w:val="24"/>
        </w:rPr>
        <w:t xml:space="preserve"> </w:t>
      </w:r>
      <w:proofErr w:type="spellStart"/>
      <w:r w:rsidRPr="00AD2446">
        <w:rPr>
          <w:rFonts w:ascii="Arial" w:hAnsi="Arial" w:cs="Arial"/>
          <w:sz w:val="24"/>
          <w:szCs w:val="24"/>
        </w:rPr>
        <w:t>suprastructurii</w:t>
      </w:r>
      <w:proofErr w:type="spellEnd"/>
      <w:r w:rsidRPr="00AD2446">
        <w:rPr>
          <w:rFonts w:ascii="Arial" w:hAnsi="Arial" w:cs="Arial"/>
          <w:sz w:val="24"/>
          <w:szCs w:val="24"/>
        </w:rPr>
        <w:t xml:space="preserve"> </w:t>
      </w:r>
      <w:proofErr w:type="spellStart"/>
      <w:r w:rsidRPr="00AD2446">
        <w:rPr>
          <w:rFonts w:ascii="Arial" w:hAnsi="Arial" w:cs="Arial"/>
          <w:sz w:val="24"/>
          <w:szCs w:val="24"/>
        </w:rPr>
        <w:t>si</w:t>
      </w:r>
      <w:proofErr w:type="spellEnd"/>
      <w:r w:rsidRPr="00AD2446">
        <w:rPr>
          <w:rFonts w:ascii="Arial" w:hAnsi="Arial" w:cs="Arial"/>
          <w:sz w:val="24"/>
          <w:szCs w:val="24"/>
        </w:rPr>
        <w:t xml:space="preserve"> </w:t>
      </w:r>
      <w:proofErr w:type="spellStart"/>
      <w:r w:rsidRPr="00AD2446">
        <w:rPr>
          <w:rFonts w:ascii="Arial" w:hAnsi="Arial" w:cs="Arial"/>
          <w:sz w:val="24"/>
          <w:szCs w:val="24"/>
        </w:rPr>
        <w:t>sectiunile</w:t>
      </w:r>
      <w:proofErr w:type="spellEnd"/>
      <w:r w:rsidRPr="00AD2446">
        <w:rPr>
          <w:rFonts w:ascii="Arial" w:hAnsi="Arial" w:cs="Arial"/>
          <w:sz w:val="24"/>
          <w:szCs w:val="24"/>
        </w:rPr>
        <w:t xml:space="preserve"> </w:t>
      </w:r>
      <w:proofErr w:type="spellStart"/>
      <w:r w:rsidRPr="00AD2446">
        <w:rPr>
          <w:rFonts w:ascii="Arial" w:hAnsi="Arial" w:cs="Arial"/>
          <w:sz w:val="24"/>
          <w:szCs w:val="24"/>
        </w:rPr>
        <w:t>caracteristice</w:t>
      </w:r>
      <w:proofErr w:type="spellEnd"/>
      <w:r w:rsidRPr="00AD2446">
        <w:rPr>
          <w:rFonts w:ascii="Arial" w:hAnsi="Arial" w:cs="Arial"/>
          <w:sz w:val="24"/>
          <w:szCs w:val="24"/>
        </w:rPr>
        <w:t xml:space="preserve"> </w:t>
      </w:r>
      <w:proofErr w:type="spellStart"/>
      <w:r w:rsidRPr="00AD2446">
        <w:rPr>
          <w:rFonts w:ascii="Arial" w:hAnsi="Arial" w:cs="Arial"/>
          <w:sz w:val="24"/>
          <w:szCs w:val="24"/>
        </w:rPr>
        <w:t>cotate</w:t>
      </w:r>
      <w:proofErr w:type="spellEnd"/>
      <w:r w:rsidRPr="00AD2446">
        <w:rPr>
          <w:rFonts w:ascii="Arial" w:hAnsi="Arial" w:cs="Arial"/>
          <w:sz w:val="24"/>
          <w:szCs w:val="24"/>
        </w:rPr>
        <w:t>;</w:t>
      </w:r>
    </w:p>
    <w:p w:rsidR="00D50397" w:rsidRPr="00AD2446" w:rsidRDefault="00D50397" w:rsidP="00D50397">
      <w:pPr>
        <w:pStyle w:val="NoSpacing"/>
        <w:numPr>
          <w:ilvl w:val="0"/>
          <w:numId w:val="14"/>
        </w:numPr>
        <w:spacing w:line="276" w:lineRule="auto"/>
        <w:ind w:left="2160"/>
        <w:jc w:val="both"/>
        <w:rPr>
          <w:rFonts w:ascii="Arial" w:hAnsi="Arial" w:cs="Arial"/>
          <w:sz w:val="24"/>
          <w:szCs w:val="24"/>
          <w:lang w:val="it-IT"/>
        </w:rPr>
      </w:pPr>
      <w:r w:rsidRPr="00AD2446">
        <w:rPr>
          <w:rFonts w:ascii="Arial" w:hAnsi="Arial" w:cs="Arial"/>
          <w:sz w:val="24"/>
          <w:szCs w:val="24"/>
          <w:lang w:val="it-IT"/>
        </w:rPr>
        <w:t>descrierea solutiilor constructive, descrierea ordinii tehnologice de executie si montaj (numai in situatiile speciale in care aceasta este obligatorie), recomandari privind transportul, manipularea, depozitarea si montajul.</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2.3. Planse de instalatii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Definesc si expliciteaza pentru fiecare obiect amplasarea, alcatuirea si executia instalatiilor, inclusiv cote, dimensiuni, tolerante si altele asemenea.</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2.4. Planse de utilaje si echipamente tehnologice</w:t>
      </w:r>
    </w:p>
    <w:p w:rsidR="00D50397" w:rsidRPr="00AD2446" w:rsidRDefault="00D50397" w:rsidP="00D50397">
      <w:pPr>
        <w:pStyle w:val="NoSpacing"/>
        <w:numPr>
          <w:ilvl w:val="0"/>
          <w:numId w:val="15"/>
        </w:numPr>
        <w:spacing w:line="276" w:lineRule="auto"/>
        <w:ind w:left="2160"/>
        <w:jc w:val="both"/>
        <w:rPr>
          <w:rFonts w:ascii="Arial" w:hAnsi="Arial" w:cs="Arial"/>
          <w:sz w:val="24"/>
          <w:szCs w:val="24"/>
          <w:lang w:val="it-IT"/>
        </w:rPr>
      </w:pPr>
      <w:r w:rsidRPr="00AD2446">
        <w:rPr>
          <w:rFonts w:ascii="Arial" w:hAnsi="Arial" w:cs="Arial"/>
          <w:sz w:val="24"/>
          <w:szCs w:val="24"/>
          <w:lang w:val="it-IT"/>
        </w:rPr>
        <w:t>Vor cuprinde, in principal, plansele principale de tehnologie si montaj, sectiuni, vederi, detalii, inclusiv cote, dimens</w:t>
      </w:r>
      <w:r>
        <w:rPr>
          <w:rFonts w:ascii="Arial" w:hAnsi="Arial" w:cs="Arial"/>
          <w:sz w:val="24"/>
          <w:szCs w:val="24"/>
          <w:lang w:val="it-IT"/>
        </w:rPr>
        <w:t xml:space="preserve">iuni, tolerante, detalii montaj. Deasemenea se vor prezenta </w:t>
      </w:r>
      <w:r w:rsidRPr="00AD2446">
        <w:rPr>
          <w:rFonts w:ascii="Arial" w:hAnsi="Arial" w:cs="Arial"/>
          <w:sz w:val="24"/>
          <w:szCs w:val="24"/>
          <w:lang w:val="it-IT"/>
        </w:rPr>
        <w:t>si liste cu utilaje si echipamente din componenta planselor tehnologice, inclusiv fise cuprinzand parametrii, performantele si caracteristicile acestora.</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2.5. Planse de dotari</w:t>
      </w:r>
    </w:p>
    <w:p w:rsidR="00D50397" w:rsidRPr="00AD2446" w:rsidRDefault="00D50397" w:rsidP="00D50397">
      <w:pPr>
        <w:pStyle w:val="NoSpacing"/>
        <w:spacing w:line="276" w:lineRule="auto"/>
        <w:ind w:left="2160"/>
        <w:jc w:val="both"/>
        <w:rPr>
          <w:rFonts w:ascii="Arial" w:hAnsi="Arial" w:cs="Arial"/>
          <w:sz w:val="24"/>
          <w:szCs w:val="24"/>
          <w:lang w:val="it-IT"/>
        </w:rPr>
      </w:pPr>
      <w:r w:rsidRPr="00AD2446">
        <w:rPr>
          <w:rFonts w:ascii="Arial" w:hAnsi="Arial" w:cs="Arial"/>
          <w:sz w:val="24"/>
          <w:szCs w:val="24"/>
          <w:lang w:val="it-IT"/>
        </w:rPr>
        <w:t>Cuprind planse de amplasare si montaj, inclusiv cote, dimensiuni, sectiuni, ved</w:t>
      </w:r>
      <w:r>
        <w:rPr>
          <w:rFonts w:ascii="Arial" w:hAnsi="Arial" w:cs="Arial"/>
          <w:sz w:val="24"/>
          <w:szCs w:val="24"/>
          <w:lang w:val="it-IT"/>
        </w:rPr>
        <w:t>e</w:t>
      </w:r>
      <w:r w:rsidRPr="00AD2446">
        <w:rPr>
          <w:rFonts w:ascii="Arial" w:hAnsi="Arial" w:cs="Arial"/>
          <w:sz w:val="24"/>
          <w:szCs w:val="24"/>
          <w:lang w:val="it-IT"/>
        </w:rPr>
        <w:t>ri, tablouri de dotari si altele asemenea, pentru:</w:t>
      </w:r>
    </w:p>
    <w:p w:rsidR="00D50397" w:rsidRPr="00AD2446" w:rsidRDefault="00D50397" w:rsidP="00D50397">
      <w:pPr>
        <w:pStyle w:val="NoSpacing"/>
        <w:numPr>
          <w:ilvl w:val="0"/>
          <w:numId w:val="16"/>
        </w:numPr>
        <w:spacing w:line="276" w:lineRule="auto"/>
        <w:ind w:left="2160"/>
        <w:jc w:val="both"/>
        <w:rPr>
          <w:rFonts w:ascii="Arial" w:hAnsi="Arial" w:cs="Arial"/>
          <w:sz w:val="24"/>
          <w:szCs w:val="24"/>
        </w:rPr>
      </w:pPr>
      <w:proofErr w:type="spellStart"/>
      <w:r w:rsidRPr="00AD2446">
        <w:rPr>
          <w:rFonts w:ascii="Arial" w:hAnsi="Arial" w:cs="Arial"/>
          <w:sz w:val="24"/>
          <w:szCs w:val="24"/>
        </w:rPr>
        <w:t>piese</w:t>
      </w:r>
      <w:proofErr w:type="spellEnd"/>
      <w:r w:rsidRPr="00AD2446">
        <w:rPr>
          <w:rFonts w:ascii="Arial" w:hAnsi="Arial" w:cs="Arial"/>
          <w:sz w:val="24"/>
          <w:szCs w:val="24"/>
        </w:rPr>
        <w:t xml:space="preserve"> de </w:t>
      </w:r>
      <w:proofErr w:type="spellStart"/>
      <w:r w:rsidRPr="00AD2446">
        <w:rPr>
          <w:rFonts w:ascii="Arial" w:hAnsi="Arial" w:cs="Arial"/>
          <w:sz w:val="24"/>
          <w:szCs w:val="24"/>
        </w:rPr>
        <w:t>mobilier</w:t>
      </w:r>
      <w:proofErr w:type="spellEnd"/>
      <w:r w:rsidRPr="00AD2446">
        <w:rPr>
          <w:rFonts w:ascii="Arial" w:hAnsi="Arial" w:cs="Arial"/>
          <w:sz w:val="24"/>
          <w:szCs w:val="24"/>
        </w:rPr>
        <w:t>;</w:t>
      </w:r>
    </w:p>
    <w:p w:rsidR="00D50397" w:rsidRPr="00AD2446" w:rsidRDefault="00D50397" w:rsidP="00D50397">
      <w:pPr>
        <w:pStyle w:val="NoSpacing"/>
        <w:numPr>
          <w:ilvl w:val="0"/>
          <w:numId w:val="16"/>
        </w:numPr>
        <w:spacing w:line="276" w:lineRule="auto"/>
        <w:ind w:left="2160"/>
        <w:jc w:val="both"/>
        <w:rPr>
          <w:rFonts w:ascii="Arial" w:hAnsi="Arial" w:cs="Arial"/>
          <w:sz w:val="24"/>
          <w:szCs w:val="24"/>
        </w:rPr>
      </w:pPr>
      <w:proofErr w:type="spellStart"/>
      <w:r w:rsidRPr="00AD2446">
        <w:rPr>
          <w:rFonts w:ascii="Arial" w:hAnsi="Arial" w:cs="Arial"/>
          <w:sz w:val="24"/>
          <w:szCs w:val="24"/>
        </w:rPr>
        <w:t>elemente</w:t>
      </w:r>
      <w:proofErr w:type="spellEnd"/>
      <w:r w:rsidRPr="00AD2446">
        <w:rPr>
          <w:rFonts w:ascii="Arial" w:hAnsi="Arial" w:cs="Arial"/>
          <w:sz w:val="24"/>
          <w:szCs w:val="24"/>
        </w:rPr>
        <w:t xml:space="preserve"> de </w:t>
      </w:r>
      <w:proofErr w:type="spellStart"/>
      <w:r w:rsidRPr="00AD2446">
        <w:rPr>
          <w:rFonts w:ascii="Arial" w:hAnsi="Arial" w:cs="Arial"/>
          <w:sz w:val="24"/>
          <w:szCs w:val="24"/>
        </w:rPr>
        <w:t>inventar</w:t>
      </w:r>
      <w:proofErr w:type="spellEnd"/>
      <w:r w:rsidRPr="00AD2446">
        <w:rPr>
          <w:rFonts w:ascii="Arial" w:hAnsi="Arial" w:cs="Arial"/>
          <w:sz w:val="24"/>
          <w:szCs w:val="24"/>
        </w:rPr>
        <w:t xml:space="preserve"> </w:t>
      </w:r>
      <w:proofErr w:type="spellStart"/>
      <w:r w:rsidRPr="00AD2446">
        <w:rPr>
          <w:rFonts w:ascii="Arial" w:hAnsi="Arial" w:cs="Arial"/>
          <w:sz w:val="24"/>
          <w:szCs w:val="24"/>
        </w:rPr>
        <w:t>gospodaresc</w:t>
      </w:r>
      <w:proofErr w:type="spellEnd"/>
      <w:r w:rsidRPr="00AD2446">
        <w:rPr>
          <w:rFonts w:ascii="Arial" w:hAnsi="Arial" w:cs="Arial"/>
          <w:sz w:val="24"/>
          <w:szCs w:val="24"/>
        </w:rPr>
        <w:t>;</w:t>
      </w:r>
    </w:p>
    <w:p w:rsidR="00D50397" w:rsidRPr="00AD2446" w:rsidRDefault="00D50397" w:rsidP="00D50397">
      <w:pPr>
        <w:pStyle w:val="NoSpacing"/>
        <w:numPr>
          <w:ilvl w:val="0"/>
          <w:numId w:val="16"/>
        </w:numPr>
        <w:spacing w:line="276" w:lineRule="auto"/>
        <w:ind w:left="2160"/>
        <w:jc w:val="both"/>
        <w:rPr>
          <w:rFonts w:ascii="Arial" w:hAnsi="Arial" w:cs="Arial"/>
          <w:sz w:val="24"/>
          <w:szCs w:val="24"/>
        </w:rPr>
      </w:pPr>
      <w:proofErr w:type="spellStart"/>
      <w:r w:rsidRPr="00AD2446">
        <w:rPr>
          <w:rFonts w:ascii="Arial" w:hAnsi="Arial" w:cs="Arial"/>
          <w:sz w:val="24"/>
          <w:szCs w:val="24"/>
        </w:rPr>
        <w:t>dotari</w:t>
      </w:r>
      <w:proofErr w:type="spellEnd"/>
      <w:r w:rsidRPr="00AD2446">
        <w:rPr>
          <w:rFonts w:ascii="Arial" w:hAnsi="Arial" w:cs="Arial"/>
          <w:sz w:val="24"/>
          <w:szCs w:val="24"/>
        </w:rPr>
        <w:t xml:space="preserve"> PSI;</w:t>
      </w:r>
    </w:p>
    <w:p w:rsidR="00D50397" w:rsidRPr="00AD2446" w:rsidRDefault="00D50397" w:rsidP="00D50397">
      <w:pPr>
        <w:pStyle w:val="NoSpacing"/>
        <w:numPr>
          <w:ilvl w:val="0"/>
          <w:numId w:val="16"/>
        </w:numPr>
        <w:spacing w:line="276" w:lineRule="auto"/>
        <w:ind w:left="2160"/>
        <w:jc w:val="both"/>
        <w:rPr>
          <w:rFonts w:ascii="Arial" w:hAnsi="Arial" w:cs="Arial"/>
          <w:sz w:val="24"/>
          <w:szCs w:val="24"/>
        </w:rPr>
      </w:pPr>
      <w:proofErr w:type="spellStart"/>
      <w:proofErr w:type="gramStart"/>
      <w:r w:rsidRPr="00AD2446">
        <w:rPr>
          <w:rFonts w:ascii="Arial" w:hAnsi="Arial" w:cs="Arial"/>
          <w:sz w:val="24"/>
          <w:szCs w:val="24"/>
        </w:rPr>
        <w:t>dotari</w:t>
      </w:r>
      <w:proofErr w:type="spellEnd"/>
      <w:proofErr w:type="gramEnd"/>
      <w:r w:rsidRPr="00AD2446">
        <w:rPr>
          <w:rFonts w:ascii="Arial" w:hAnsi="Arial" w:cs="Arial"/>
          <w:sz w:val="24"/>
          <w:szCs w:val="24"/>
        </w:rPr>
        <w:t xml:space="preserve"> </w:t>
      </w:r>
      <w:proofErr w:type="spellStart"/>
      <w:r w:rsidRPr="00AD2446">
        <w:rPr>
          <w:rFonts w:ascii="Arial" w:hAnsi="Arial" w:cs="Arial"/>
          <w:sz w:val="24"/>
          <w:szCs w:val="24"/>
        </w:rPr>
        <w:t>necesare</w:t>
      </w:r>
      <w:proofErr w:type="spellEnd"/>
      <w:r w:rsidRPr="00AD2446">
        <w:rPr>
          <w:rFonts w:ascii="Arial" w:hAnsi="Arial" w:cs="Arial"/>
          <w:sz w:val="24"/>
          <w:szCs w:val="24"/>
        </w:rPr>
        <w:t xml:space="preserve"> </w:t>
      </w:r>
      <w:proofErr w:type="spellStart"/>
      <w:r w:rsidRPr="00AD2446">
        <w:rPr>
          <w:rFonts w:ascii="Arial" w:hAnsi="Arial" w:cs="Arial"/>
          <w:sz w:val="24"/>
          <w:szCs w:val="24"/>
        </w:rPr>
        <w:t>securitatii</w:t>
      </w:r>
      <w:proofErr w:type="spellEnd"/>
      <w:r w:rsidRPr="00AD2446">
        <w:rPr>
          <w:rFonts w:ascii="Arial" w:hAnsi="Arial" w:cs="Arial"/>
          <w:sz w:val="24"/>
          <w:szCs w:val="24"/>
        </w:rPr>
        <w:t xml:space="preserve"> </w:t>
      </w:r>
      <w:proofErr w:type="spellStart"/>
      <w:r w:rsidRPr="00AD2446">
        <w:rPr>
          <w:rFonts w:ascii="Arial" w:hAnsi="Arial" w:cs="Arial"/>
          <w:sz w:val="24"/>
          <w:szCs w:val="24"/>
        </w:rPr>
        <w:t>muncii</w:t>
      </w:r>
      <w:proofErr w:type="spellEnd"/>
      <w:r w:rsidRPr="00AD2446">
        <w:rPr>
          <w:rFonts w:ascii="Arial" w:hAnsi="Arial" w:cs="Arial"/>
          <w:sz w:val="24"/>
          <w:szCs w:val="24"/>
        </w:rPr>
        <w:t>.</w:t>
      </w:r>
    </w:p>
    <w:p w:rsidR="00D50397" w:rsidRPr="00EE3552" w:rsidRDefault="00D50397" w:rsidP="00D50397">
      <w:pPr>
        <w:autoSpaceDE w:val="0"/>
        <w:spacing w:before="120" w:after="120" w:line="276" w:lineRule="auto"/>
        <w:ind w:left="720"/>
        <w:jc w:val="both"/>
        <w:rPr>
          <w:rFonts w:ascii="Arial" w:eastAsia="Calibri" w:hAnsi="Arial" w:cs="Arial"/>
          <w:color w:val="000000"/>
          <w:lang w:val="ro-RO"/>
        </w:rPr>
      </w:pPr>
      <w:r w:rsidRPr="00FE13C9">
        <w:rPr>
          <w:rFonts w:ascii="Arial" w:eastAsia="Calibri" w:hAnsi="Arial" w:cs="Arial"/>
          <w:b/>
          <w:color w:val="000000"/>
          <w:lang w:val="ro-RO"/>
        </w:rPr>
        <w:t>II.elaborarea detaliilor de execuție</w:t>
      </w:r>
    </w:p>
    <w:p w:rsidR="00D50397" w:rsidRPr="00FE13C9" w:rsidRDefault="00D50397" w:rsidP="00D50397">
      <w:pPr>
        <w:autoSpaceDE w:val="0"/>
        <w:spacing w:before="120" w:after="120" w:line="276" w:lineRule="auto"/>
        <w:ind w:left="720"/>
        <w:jc w:val="both"/>
        <w:rPr>
          <w:rFonts w:ascii="Arial" w:eastAsia="Calibri" w:hAnsi="Arial" w:cs="Arial"/>
          <w:b/>
          <w:color w:val="000000"/>
          <w:lang w:val="ro-RO"/>
        </w:rPr>
      </w:pPr>
      <w:r w:rsidRPr="00FE13C9">
        <w:rPr>
          <w:rFonts w:ascii="Arial" w:eastAsia="Calibri" w:hAnsi="Arial" w:cs="Arial"/>
          <w:b/>
          <w:color w:val="000000"/>
          <w:lang w:val="ro-RO"/>
        </w:rPr>
        <w:t>III.asigurarea verificării tehnice pe specialități a proiectului tehnic în conformitate cu normele legislative în vigoare</w:t>
      </w:r>
    </w:p>
    <w:p w:rsidR="00D50397" w:rsidRPr="00FE13C9" w:rsidRDefault="00D50397" w:rsidP="00D50397">
      <w:pPr>
        <w:autoSpaceDE w:val="0"/>
        <w:spacing w:before="120" w:after="120" w:line="276" w:lineRule="auto"/>
        <w:ind w:left="720"/>
        <w:jc w:val="both"/>
        <w:rPr>
          <w:rFonts w:ascii="Arial" w:eastAsia="Calibri" w:hAnsi="Arial" w:cs="Arial"/>
          <w:b/>
          <w:color w:val="000000"/>
          <w:lang w:val="ro-RO"/>
        </w:rPr>
      </w:pPr>
      <w:r w:rsidRPr="00FE13C9">
        <w:rPr>
          <w:rFonts w:ascii="Arial" w:eastAsia="Calibri" w:hAnsi="Arial" w:cs="Arial"/>
          <w:b/>
          <w:color w:val="000000"/>
          <w:lang w:val="ro-RO"/>
        </w:rPr>
        <w:t>IV.elaborarea tuturor documentațiilor necesare pentru obținerea tuturor aviz</w:t>
      </w:r>
      <w:r>
        <w:rPr>
          <w:rFonts w:ascii="Arial" w:eastAsia="Calibri" w:hAnsi="Arial" w:cs="Arial"/>
          <w:b/>
          <w:color w:val="000000"/>
          <w:lang w:val="ro-RO"/>
        </w:rPr>
        <w:t>elor, autorizațiilor</w:t>
      </w:r>
      <w:r w:rsidRPr="00FE13C9">
        <w:rPr>
          <w:rFonts w:ascii="Arial" w:eastAsia="Calibri" w:hAnsi="Arial" w:cs="Arial"/>
          <w:b/>
          <w:color w:val="000000"/>
          <w:lang w:val="ro-RO"/>
        </w:rPr>
        <w:t>. Obț</w:t>
      </w:r>
      <w:r>
        <w:rPr>
          <w:rFonts w:ascii="Arial" w:eastAsia="Calibri" w:hAnsi="Arial" w:cs="Arial"/>
          <w:b/>
          <w:color w:val="000000"/>
          <w:lang w:val="ro-RO"/>
        </w:rPr>
        <w:t>inerea avizelor si autorizatiilor</w:t>
      </w:r>
      <w:r w:rsidRPr="00FE13C9">
        <w:rPr>
          <w:rFonts w:ascii="Arial" w:eastAsia="Calibri" w:hAnsi="Arial" w:cs="Arial"/>
          <w:b/>
          <w:color w:val="000000"/>
          <w:lang w:val="ro-RO"/>
        </w:rPr>
        <w:t xml:space="preserve"> de la autoritățile competent</w:t>
      </w:r>
      <w:r>
        <w:rPr>
          <w:rFonts w:ascii="Arial" w:eastAsia="Calibri" w:hAnsi="Arial" w:cs="Arial"/>
          <w:b/>
          <w:color w:val="000000"/>
          <w:lang w:val="ro-RO"/>
        </w:rPr>
        <w:t>e cade în sarcina achizitorului</w:t>
      </w:r>
      <w:r w:rsidRPr="00FE13C9">
        <w:rPr>
          <w:rFonts w:ascii="Arial" w:eastAsia="Calibri" w:hAnsi="Arial" w:cs="Arial"/>
          <w:b/>
          <w:color w:val="000000"/>
          <w:lang w:val="ro-RO"/>
        </w:rPr>
        <w:t>.</w:t>
      </w:r>
    </w:p>
    <w:p w:rsidR="00D50397" w:rsidRPr="00FE13C9" w:rsidRDefault="00D50397" w:rsidP="00D50397">
      <w:pPr>
        <w:autoSpaceDE w:val="0"/>
        <w:spacing w:before="120" w:after="120" w:line="276" w:lineRule="auto"/>
        <w:ind w:left="720"/>
        <w:jc w:val="both"/>
        <w:rPr>
          <w:rFonts w:ascii="Arial" w:eastAsia="Calibri" w:hAnsi="Arial" w:cs="Arial"/>
          <w:b/>
          <w:color w:val="000000"/>
          <w:lang w:val="ro-RO"/>
        </w:rPr>
      </w:pPr>
      <w:r w:rsidRPr="00FE13C9">
        <w:rPr>
          <w:rFonts w:ascii="Arial" w:eastAsia="Calibri" w:hAnsi="Arial" w:cs="Arial"/>
          <w:b/>
          <w:color w:val="000000"/>
          <w:lang w:val="ro-RO"/>
        </w:rPr>
        <w:t>V.asistență tehnică din partea proiectantului întreaga durată de execuție a lucrărilor de construcții și montaj.</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 xml:space="preserve">Termenul de predare a documentației tehnice, a detaliilor de execuție este de </w:t>
      </w:r>
      <w:r w:rsidR="00260E74">
        <w:rPr>
          <w:rFonts w:ascii="Arial" w:eastAsia="Calibri" w:hAnsi="Arial" w:cs="Arial"/>
          <w:b/>
          <w:color w:val="000000"/>
          <w:lang w:val="ro-RO"/>
        </w:rPr>
        <w:t>3</w:t>
      </w:r>
      <w:r>
        <w:rPr>
          <w:rFonts w:ascii="Arial" w:eastAsia="Calibri" w:hAnsi="Arial" w:cs="Arial"/>
          <w:b/>
          <w:color w:val="000000"/>
          <w:lang w:val="ro-RO"/>
        </w:rPr>
        <w:t>0</w:t>
      </w:r>
      <w:r w:rsidRPr="00EE3552">
        <w:rPr>
          <w:rFonts w:ascii="Arial" w:eastAsia="Calibri" w:hAnsi="Arial" w:cs="Arial"/>
          <w:b/>
          <w:color w:val="000000"/>
          <w:lang w:val="ro-RO"/>
        </w:rPr>
        <w:t xml:space="preserve"> de zile calendaristice</w:t>
      </w:r>
      <w:r w:rsidR="00260E74">
        <w:rPr>
          <w:rFonts w:ascii="Arial" w:eastAsia="Calibri" w:hAnsi="Arial" w:cs="Arial"/>
          <w:b/>
          <w:color w:val="000000"/>
          <w:lang w:val="ro-RO"/>
        </w:rPr>
        <w:t>(1 luna</w:t>
      </w:r>
      <w:r>
        <w:rPr>
          <w:rFonts w:ascii="Arial" w:eastAsia="Calibri" w:hAnsi="Arial" w:cs="Arial"/>
          <w:b/>
          <w:color w:val="000000"/>
          <w:lang w:val="ro-RO"/>
        </w:rPr>
        <w:t>)</w:t>
      </w:r>
      <w:r w:rsidRPr="00EE3552">
        <w:rPr>
          <w:rFonts w:ascii="Arial" w:eastAsia="Calibri" w:hAnsi="Arial" w:cs="Arial"/>
          <w:color w:val="000000"/>
          <w:lang w:val="ro-RO"/>
        </w:rPr>
        <w:t xml:space="preserve"> începând din ziua următoare a semnării</w:t>
      </w:r>
      <w:r>
        <w:rPr>
          <w:rFonts w:ascii="Arial" w:eastAsia="Calibri" w:hAnsi="Arial" w:cs="Arial"/>
          <w:color w:val="000000"/>
          <w:lang w:val="ro-RO"/>
        </w:rPr>
        <w:t xml:space="preserve"> contractului.</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Proiectul tehnic potrivit prevederilor legale reprezintă documentația ce conține parți scrise si desenate privind realizarea obiectivului de investiții: execuția lucrărilor, montajul echipamentelor, utilajelor sau instalațiilor tehnologice, acțiunile de punere în funcțiune și teste, precum și acțiunile de predare a obiectivului de investiții către beneficiar.</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Proiectul tehnic trebuie sa fie astfel elaborat încât să fie clar, să asigure informații tehnice complete privind viitoarea lucrare si sa răspundă cerințelor tehnice, economice si tehnologice ale beneficiarului.</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Documentația tehnică</w:t>
      </w:r>
      <w:r w:rsidRPr="00EE3552">
        <w:rPr>
          <w:rFonts w:ascii="Arial" w:eastAsia="Calibri" w:hAnsi="Arial" w:cs="Arial"/>
          <w:color w:val="000000"/>
          <w:lang w:val="ro-RO"/>
        </w:rPr>
        <w:t xml:space="preserve"> trebuie sa permită elaborarea detaliilor de execuție în conformitate cu materialele și tehnologia de execuție propusă, cu respectarea stricta a prevederilor proiectului </w:t>
      </w:r>
      <w:r w:rsidRPr="00EE3552">
        <w:rPr>
          <w:rFonts w:ascii="Arial" w:eastAsia="Calibri" w:hAnsi="Arial" w:cs="Arial"/>
          <w:color w:val="000000"/>
          <w:lang w:val="ro-RO"/>
        </w:rPr>
        <w:lastRenderedPageBreak/>
        <w:t>tehnic, fără să fie necesară suplimentarea cantităților de lucrări și fără a se depăși costul lucrării stabilit în faza de studiu de fezabilitate/documentație de avizare.</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Proiectul tehnic se elaborează pe baza studiului de fezabilitate/documentației de avizare, etapa în care s-au aprobat indicatorii tehnico–economici, elementele și soluțiile principale ale lucrării.</w:t>
      </w:r>
    </w:p>
    <w:p w:rsidR="00D50397" w:rsidRPr="004D1540"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De</w:t>
      </w:r>
      <w:r>
        <w:rPr>
          <w:rFonts w:ascii="Arial" w:eastAsia="Calibri" w:hAnsi="Arial" w:cs="Arial"/>
          <w:color w:val="000000"/>
          <w:lang w:val="ro-RO"/>
        </w:rPr>
        <w:t xml:space="preserve"> </w:t>
      </w:r>
      <w:r w:rsidRPr="00EE3552">
        <w:rPr>
          <w:rFonts w:ascii="Arial" w:eastAsia="Calibri" w:hAnsi="Arial" w:cs="Arial"/>
          <w:color w:val="000000"/>
          <w:lang w:val="ro-RO"/>
        </w:rPr>
        <w:t>ase</w:t>
      </w:r>
      <w:r>
        <w:rPr>
          <w:rFonts w:ascii="Arial" w:eastAsia="Calibri" w:hAnsi="Arial" w:cs="Arial"/>
          <w:color w:val="000000"/>
          <w:lang w:val="ro-RO"/>
        </w:rPr>
        <w:t>menea, proiectantul va asigura întocmirea tuturor documentaț</w:t>
      </w:r>
      <w:r w:rsidRPr="00EE3552">
        <w:rPr>
          <w:rFonts w:ascii="Arial" w:eastAsia="Calibri" w:hAnsi="Arial" w:cs="Arial"/>
          <w:color w:val="000000"/>
          <w:lang w:val="ro-RO"/>
        </w:rPr>
        <w:t>iilor neces</w:t>
      </w:r>
      <w:r>
        <w:rPr>
          <w:rFonts w:ascii="Arial" w:eastAsia="Calibri" w:hAnsi="Arial" w:cs="Arial"/>
          <w:color w:val="000000"/>
          <w:lang w:val="ro-RO"/>
        </w:rPr>
        <w:t>are pentru autorizarea funcționării obiectivului de investiț</w:t>
      </w:r>
      <w:r w:rsidRPr="00EE3552">
        <w:rPr>
          <w:rFonts w:ascii="Arial" w:eastAsia="Calibri" w:hAnsi="Arial" w:cs="Arial"/>
          <w:color w:val="000000"/>
          <w:lang w:val="ro-RO"/>
        </w:rPr>
        <w:t xml:space="preserve">ii. </w:t>
      </w:r>
      <w:r w:rsidRPr="004D1540">
        <w:rPr>
          <w:rFonts w:ascii="Arial" w:eastAsia="Calibri" w:hAnsi="Arial" w:cs="Arial"/>
          <w:color w:val="000000"/>
          <w:lang w:val="ro-RO"/>
        </w:rPr>
        <w:t>Obținerea acordurilor, avizelor și a autorizației de construire cade in sarcina achizitorului(beneficiarului). Plata taxelor pentru eliberarea avizelor, acordurilor și autorizațiilor va fi asigurata de către achizitor.</w:t>
      </w:r>
    </w:p>
    <w:p w:rsidR="00D50397" w:rsidRPr="00CD714B" w:rsidRDefault="00D50397" w:rsidP="00D50397">
      <w:pPr>
        <w:autoSpaceDE w:val="0"/>
        <w:spacing w:before="120" w:after="120" w:line="276" w:lineRule="auto"/>
        <w:jc w:val="both"/>
        <w:rPr>
          <w:rFonts w:ascii="Arial" w:eastAsia="Calibri" w:hAnsi="Arial" w:cs="Arial"/>
          <w:iCs/>
          <w:color w:val="8DB3E2"/>
          <w:lang w:val="ro-RO"/>
        </w:rPr>
      </w:pPr>
      <w:r w:rsidRPr="00DC6855">
        <w:rPr>
          <w:rFonts w:ascii="Arial" w:eastAsia="Calibri" w:hAnsi="Arial" w:cs="Arial"/>
          <w:iCs/>
          <w:lang w:val="ro-RO"/>
        </w:rPr>
        <w:t>Verificarea Documenta</w:t>
      </w:r>
      <w:r>
        <w:rPr>
          <w:rFonts w:ascii="Arial" w:eastAsia="Calibri" w:hAnsi="Arial" w:cs="Arial"/>
          <w:iCs/>
          <w:lang w:val="ro-RO"/>
        </w:rPr>
        <w:t>ț</w:t>
      </w:r>
      <w:r w:rsidRPr="00DC6855">
        <w:rPr>
          <w:rFonts w:ascii="Arial" w:eastAsia="Calibri" w:hAnsi="Arial" w:cs="Arial"/>
          <w:iCs/>
          <w:lang w:val="ro-RO"/>
        </w:rPr>
        <w:t>iei T</w:t>
      </w:r>
      <w:r>
        <w:rPr>
          <w:rFonts w:ascii="Arial" w:eastAsia="Calibri" w:hAnsi="Arial" w:cs="Arial"/>
          <w:iCs/>
          <w:lang w:val="ro-RO"/>
        </w:rPr>
        <w:t>ehnice de verificatori atestaț</w:t>
      </w:r>
      <w:r w:rsidRPr="00DC6855">
        <w:rPr>
          <w:rFonts w:ascii="Arial" w:eastAsia="Calibri" w:hAnsi="Arial" w:cs="Arial"/>
          <w:iCs/>
          <w:lang w:val="ro-RO"/>
        </w:rPr>
        <w:t xml:space="preserve">i se va face prin grija </w:t>
      </w:r>
      <w:r>
        <w:rPr>
          <w:rFonts w:ascii="Arial" w:eastAsia="Calibri" w:hAnsi="Arial" w:cs="Arial"/>
          <w:iCs/>
          <w:lang w:val="ro-RO"/>
        </w:rPr>
        <w:t>antreprenorului</w:t>
      </w:r>
      <w:r w:rsidRPr="00DC6855">
        <w:rPr>
          <w:rFonts w:ascii="Arial" w:eastAsia="Calibri" w:hAnsi="Arial" w:cs="Arial"/>
          <w:iCs/>
          <w:lang w:val="ro-RO"/>
        </w:rPr>
        <w:t xml:space="preserve"> conform </w:t>
      </w:r>
      <w:r>
        <w:rPr>
          <w:rFonts w:ascii="Arial" w:eastAsia="Calibri" w:hAnsi="Arial" w:cs="Arial"/>
          <w:iCs/>
          <w:lang w:val="ro-RO"/>
        </w:rPr>
        <w:t>HG nr.</w:t>
      </w:r>
      <w:r w:rsidRPr="00DC6855">
        <w:rPr>
          <w:rFonts w:ascii="Arial" w:eastAsia="Calibri" w:hAnsi="Arial" w:cs="Arial"/>
          <w:iCs/>
          <w:lang w:val="ro-RO"/>
        </w:rPr>
        <w:t xml:space="preserve"> 925/1995 pentru aprobarea Regulamentului de verificare si expertizare tehnica de </w:t>
      </w:r>
      <w:r>
        <w:rPr>
          <w:rFonts w:ascii="Arial" w:eastAsia="Calibri" w:hAnsi="Arial" w:cs="Arial"/>
          <w:iCs/>
          <w:lang w:val="ro-RO"/>
        </w:rPr>
        <w:t>calitate a proiectelor, a execuției lucrărilor ș</w:t>
      </w:r>
      <w:r w:rsidRPr="00DC6855">
        <w:rPr>
          <w:rFonts w:ascii="Arial" w:eastAsia="Calibri" w:hAnsi="Arial" w:cs="Arial"/>
          <w:iCs/>
          <w:lang w:val="ro-RO"/>
        </w:rPr>
        <w:t xml:space="preserve">i </w:t>
      </w:r>
      <w:r>
        <w:rPr>
          <w:rFonts w:ascii="Arial" w:eastAsia="Calibri" w:hAnsi="Arial" w:cs="Arial"/>
          <w:iCs/>
          <w:lang w:val="ro-RO"/>
        </w:rPr>
        <w:t>a construcț</w:t>
      </w:r>
      <w:r w:rsidRPr="00DC6855">
        <w:rPr>
          <w:rFonts w:ascii="Arial" w:eastAsia="Calibri" w:hAnsi="Arial" w:cs="Arial"/>
          <w:iCs/>
          <w:lang w:val="ro-RO"/>
        </w:rPr>
        <w:t>iilor. Domeniile la care este necesara verifica</w:t>
      </w:r>
      <w:r>
        <w:rPr>
          <w:rFonts w:ascii="Arial" w:eastAsia="Calibri" w:hAnsi="Arial" w:cs="Arial"/>
          <w:iCs/>
          <w:lang w:val="ro-RO"/>
        </w:rPr>
        <w:t>rea tehnica se vor stabili de că</w:t>
      </w:r>
      <w:r w:rsidRPr="00DC6855">
        <w:rPr>
          <w:rFonts w:ascii="Arial" w:eastAsia="Calibri" w:hAnsi="Arial" w:cs="Arial"/>
          <w:iCs/>
          <w:lang w:val="ro-RO"/>
        </w:rPr>
        <w:t>tre ofertant</w:t>
      </w:r>
      <w:r>
        <w:rPr>
          <w:rFonts w:ascii="Arial" w:eastAsia="Calibri" w:hAnsi="Arial" w:cs="Arial"/>
          <w:iCs/>
          <w:lang w:val="ro-RO"/>
        </w:rPr>
        <w:t xml:space="preserve"> pe baza categoriei de importanța a clă</w:t>
      </w:r>
      <w:r w:rsidRPr="00DC6855">
        <w:rPr>
          <w:rFonts w:ascii="Arial" w:eastAsia="Calibri" w:hAnsi="Arial" w:cs="Arial"/>
          <w:iCs/>
          <w:lang w:val="ro-RO"/>
        </w:rPr>
        <w:t>dirii</w:t>
      </w:r>
      <w:r>
        <w:rPr>
          <w:rFonts w:ascii="Arial" w:eastAsia="Calibri" w:hAnsi="Arial" w:cs="Arial"/>
          <w:iCs/>
          <w:lang w:val="ro-RO"/>
        </w:rPr>
        <w:t xml:space="preserve"> în conformitate cu reglementările legislative în vigoare</w:t>
      </w:r>
      <w:r w:rsidRPr="00DC6855">
        <w:rPr>
          <w:rFonts w:ascii="Arial" w:eastAsia="Calibri" w:hAnsi="Arial" w:cs="Arial"/>
          <w:iCs/>
          <w:lang w:val="ro-RO"/>
        </w:rPr>
        <w:t>.</w:t>
      </w:r>
      <w:r>
        <w:rPr>
          <w:rFonts w:ascii="Arial" w:eastAsia="Calibri" w:hAnsi="Arial" w:cs="Arial"/>
          <w:iCs/>
          <w:lang w:val="ro-RO"/>
        </w:rPr>
        <w:t xml:space="preserve"> </w:t>
      </w:r>
      <w:r w:rsidRPr="00DC6855">
        <w:rPr>
          <w:rFonts w:ascii="Arial" w:eastAsia="Calibri" w:hAnsi="Arial" w:cs="Arial"/>
          <w:iCs/>
          <w:lang w:val="ro-RO"/>
        </w:rPr>
        <w:t>Veri</w:t>
      </w:r>
      <w:r>
        <w:rPr>
          <w:rFonts w:ascii="Arial" w:eastAsia="Calibri" w:hAnsi="Arial" w:cs="Arial"/>
          <w:iCs/>
          <w:lang w:val="ro-RO"/>
        </w:rPr>
        <w:t>ficarea tehnică a proiectului tehnic și a detaliilor de execuție se va face de că</w:t>
      </w:r>
      <w:r w:rsidRPr="00DC6855">
        <w:rPr>
          <w:rFonts w:ascii="Arial" w:eastAsia="Calibri" w:hAnsi="Arial" w:cs="Arial"/>
          <w:iCs/>
          <w:lang w:val="ro-RO"/>
        </w:rPr>
        <w:t>tre v</w:t>
      </w:r>
      <w:r>
        <w:rPr>
          <w:rFonts w:ascii="Arial" w:eastAsia="Calibri" w:hAnsi="Arial" w:cs="Arial"/>
          <w:iCs/>
          <w:lang w:val="ro-RO"/>
        </w:rPr>
        <w:t>erificatori de proiecte autorizaț</w:t>
      </w:r>
      <w:r w:rsidRPr="00DC6855">
        <w:rPr>
          <w:rFonts w:ascii="Arial" w:eastAsia="Calibri" w:hAnsi="Arial" w:cs="Arial"/>
          <w:iCs/>
          <w:lang w:val="ro-RO"/>
        </w:rPr>
        <w:t>i, conform Legii nr. 10/1995</w:t>
      </w:r>
      <w:r>
        <w:rPr>
          <w:rFonts w:ascii="Arial" w:eastAsia="Calibri" w:hAnsi="Arial" w:cs="Arial"/>
          <w:iCs/>
          <w:lang w:val="ro-RO"/>
        </w:rPr>
        <w:t xml:space="preserve">. </w:t>
      </w:r>
      <w:r w:rsidRPr="00CD714B">
        <w:rPr>
          <w:rFonts w:ascii="Arial" w:eastAsia="Calibri" w:hAnsi="Arial" w:cs="Arial"/>
          <w:b/>
          <w:iCs/>
          <w:color w:val="8DB3E2"/>
          <w:lang w:val="ro-RO"/>
        </w:rPr>
        <w:t>Persoanele care verifică documentația tehnică nu pot fi angajați ai antreprenorului și nu pot participa în elaborarea documentației tehnice. În acest sens antreprenorul va depune împreună cu predarea documentației tehnice o declarație pe propria răspundere privind evitarea conflictelor de interese.</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La realiz</w:t>
      </w:r>
      <w:r>
        <w:rPr>
          <w:rFonts w:ascii="Arial" w:eastAsia="Calibri" w:hAnsi="Arial" w:cs="Arial"/>
          <w:color w:val="000000"/>
          <w:lang w:val="ro-RO"/>
        </w:rPr>
        <w:t>area documentației tehnice ș</w:t>
      </w:r>
      <w:r w:rsidRPr="00EE3552">
        <w:rPr>
          <w:rFonts w:ascii="Arial" w:eastAsia="Calibri" w:hAnsi="Arial" w:cs="Arial"/>
          <w:color w:val="000000"/>
          <w:lang w:val="ro-RO"/>
        </w:rPr>
        <w:t>i pe</w:t>
      </w:r>
      <w:r>
        <w:rPr>
          <w:rFonts w:ascii="Arial" w:eastAsia="Calibri" w:hAnsi="Arial" w:cs="Arial"/>
          <w:color w:val="000000"/>
          <w:lang w:val="ro-RO"/>
        </w:rPr>
        <w:t xml:space="preserve"> perioada de acordare a asistenț</w:t>
      </w:r>
      <w:r w:rsidRPr="00EE3552">
        <w:rPr>
          <w:rFonts w:ascii="Arial" w:eastAsia="Calibri" w:hAnsi="Arial" w:cs="Arial"/>
          <w:color w:val="000000"/>
          <w:lang w:val="ro-RO"/>
        </w:rPr>
        <w:t>ei t</w:t>
      </w:r>
      <w:r>
        <w:rPr>
          <w:rFonts w:ascii="Arial" w:eastAsia="Calibri" w:hAnsi="Arial" w:cs="Arial"/>
          <w:color w:val="000000"/>
          <w:lang w:val="ro-RO"/>
        </w:rPr>
        <w:t>ehnice, proiectantul are obligaț</w:t>
      </w:r>
      <w:r w:rsidRPr="00EE3552">
        <w:rPr>
          <w:rFonts w:ascii="Arial" w:eastAsia="Calibri" w:hAnsi="Arial" w:cs="Arial"/>
          <w:color w:val="000000"/>
          <w:lang w:val="ro-RO"/>
        </w:rPr>
        <w:t xml:space="preserve">ia de a respecta in totalitate prevederile </w:t>
      </w:r>
      <w:r>
        <w:rPr>
          <w:rFonts w:ascii="Arial" w:eastAsia="Calibri" w:hAnsi="Arial" w:cs="Arial"/>
          <w:color w:val="000000"/>
          <w:lang w:val="ro-RO"/>
        </w:rPr>
        <w:t>Legii nr. 10/1995 - Legea calității, cu modificările ulterioare ș</w:t>
      </w:r>
      <w:r w:rsidRPr="00EE3552">
        <w:rPr>
          <w:rFonts w:ascii="Arial" w:eastAsia="Calibri" w:hAnsi="Arial" w:cs="Arial"/>
          <w:color w:val="000000"/>
          <w:lang w:val="ro-RO"/>
        </w:rPr>
        <w:t xml:space="preserve">i a regulamentelor referitoare </w:t>
      </w:r>
      <w:r>
        <w:rPr>
          <w:rFonts w:ascii="Arial" w:eastAsia="Calibri" w:hAnsi="Arial" w:cs="Arial"/>
          <w:color w:val="000000"/>
          <w:lang w:val="ro-RO"/>
        </w:rPr>
        <w:t>la instruirea sistemului calității în construcții și în funcț</w:t>
      </w:r>
      <w:r w:rsidRPr="00EE3552">
        <w:rPr>
          <w:rFonts w:ascii="Arial" w:eastAsia="Calibri" w:hAnsi="Arial" w:cs="Arial"/>
          <w:color w:val="000000"/>
          <w:lang w:val="ro-RO"/>
        </w:rPr>
        <w:t>ie de cat</w:t>
      </w:r>
      <w:r>
        <w:rPr>
          <w:rFonts w:ascii="Arial" w:eastAsia="Calibri" w:hAnsi="Arial" w:cs="Arial"/>
          <w:color w:val="000000"/>
          <w:lang w:val="ro-RO"/>
        </w:rPr>
        <w:t>egoria de importanta a construcției, mă</w:t>
      </w:r>
      <w:r w:rsidRPr="00EE3552">
        <w:rPr>
          <w:rFonts w:ascii="Arial" w:eastAsia="Calibri" w:hAnsi="Arial" w:cs="Arial"/>
          <w:color w:val="000000"/>
          <w:lang w:val="ro-RO"/>
        </w:rPr>
        <w:t>surile necesare pentru realizare</w:t>
      </w:r>
      <w:r>
        <w:rPr>
          <w:rFonts w:ascii="Arial" w:eastAsia="Calibri" w:hAnsi="Arial" w:cs="Arial"/>
          <w:color w:val="000000"/>
          <w:lang w:val="ro-RO"/>
        </w:rPr>
        <w:t>a următoarelor cerinț</w:t>
      </w:r>
      <w:r w:rsidRPr="00EE3552">
        <w:rPr>
          <w:rFonts w:ascii="Arial" w:eastAsia="Calibri" w:hAnsi="Arial" w:cs="Arial"/>
          <w:color w:val="000000"/>
          <w:lang w:val="ro-RO"/>
        </w:rPr>
        <w:t>e: rezisten</w:t>
      </w:r>
      <w:r>
        <w:rPr>
          <w:rFonts w:ascii="Arial" w:eastAsia="Calibri" w:hAnsi="Arial" w:cs="Arial"/>
          <w:color w:val="000000"/>
          <w:lang w:val="ro-RO"/>
        </w:rPr>
        <w:t>ță, stabilitate, siguranță î</w:t>
      </w:r>
      <w:r w:rsidRPr="00EE3552">
        <w:rPr>
          <w:rFonts w:ascii="Arial" w:eastAsia="Calibri" w:hAnsi="Arial" w:cs="Arial"/>
          <w:color w:val="000000"/>
          <w:lang w:val="ro-RO"/>
        </w:rPr>
        <w:t xml:space="preserve">n </w:t>
      </w:r>
      <w:r>
        <w:rPr>
          <w:rFonts w:ascii="Arial" w:eastAsia="Calibri" w:hAnsi="Arial" w:cs="Arial"/>
          <w:color w:val="000000"/>
          <w:lang w:val="ro-RO"/>
        </w:rPr>
        <w:t>exploatare, refacerea si protecț</w:t>
      </w:r>
      <w:r w:rsidRPr="00EE3552">
        <w:rPr>
          <w:rFonts w:ascii="Arial" w:eastAsia="Calibri" w:hAnsi="Arial" w:cs="Arial"/>
          <w:color w:val="000000"/>
          <w:lang w:val="ro-RO"/>
        </w:rPr>
        <w:t>ia mediului, Legea nr. 50/1991, modificata si completata cu Legea nr. 453/20</w:t>
      </w:r>
      <w:r>
        <w:rPr>
          <w:rFonts w:ascii="Arial" w:eastAsia="Calibri" w:hAnsi="Arial" w:cs="Arial"/>
          <w:color w:val="000000"/>
          <w:lang w:val="ro-RO"/>
        </w:rPr>
        <w:t>01 - privind autorizarea executării lucrărilor de construcții, orice alte norme si instrucț</w:t>
      </w:r>
      <w:r w:rsidRPr="00EE3552">
        <w:rPr>
          <w:rFonts w:ascii="Arial" w:eastAsia="Calibri" w:hAnsi="Arial" w:cs="Arial"/>
          <w:color w:val="000000"/>
          <w:lang w:val="ro-RO"/>
        </w:rPr>
        <w:t xml:space="preserve">iuni tehnice </w:t>
      </w:r>
      <w:r>
        <w:rPr>
          <w:rFonts w:ascii="Arial" w:eastAsia="Calibri" w:hAnsi="Arial" w:cs="Arial"/>
          <w:color w:val="000000"/>
          <w:lang w:val="ro-RO"/>
        </w:rPr>
        <w:t>relevante î</w:t>
      </w:r>
      <w:r w:rsidRPr="00EE3552">
        <w:rPr>
          <w:rFonts w:ascii="Arial" w:eastAsia="Calibri" w:hAnsi="Arial" w:cs="Arial"/>
          <w:color w:val="000000"/>
          <w:lang w:val="ro-RO"/>
        </w:rPr>
        <w:t>n vigoare.</w:t>
      </w:r>
    </w:p>
    <w:p w:rsidR="00D50397" w:rsidRDefault="00D50397" w:rsidP="00D50397">
      <w:pPr>
        <w:autoSpaceDE w:val="0"/>
        <w:spacing w:before="120" w:after="120" w:line="276" w:lineRule="auto"/>
        <w:jc w:val="both"/>
        <w:rPr>
          <w:rFonts w:ascii="Arial" w:hAnsi="Arial" w:cs="Arial"/>
          <w:color w:val="000000"/>
          <w:lang w:val="ro-RO"/>
        </w:rPr>
      </w:pPr>
      <w:r>
        <w:rPr>
          <w:rFonts w:ascii="Arial" w:eastAsia="Calibri" w:hAnsi="Arial" w:cs="Arial"/>
          <w:color w:val="000000"/>
          <w:lang w:val="ro-RO"/>
        </w:rPr>
        <w:t xml:space="preserve">Proiectul tehnic va fi întocmit și predat Achizitorului în </w:t>
      </w:r>
      <w:r w:rsidRPr="00B41F23">
        <w:rPr>
          <w:rFonts w:ascii="Arial" w:eastAsia="Calibri" w:hAnsi="Arial" w:cs="Arial"/>
          <w:color w:val="000000"/>
          <w:lang w:val="ro-RO"/>
        </w:rPr>
        <w:t>4 exemplare pe suport de hârtie și un 1 exemplar pe suport electronic</w:t>
      </w:r>
      <w:r w:rsidRPr="004D1540">
        <w:rPr>
          <w:rFonts w:ascii="Arial" w:eastAsia="Calibri" w:hAnsi="Arial" w:cs="Arial"/>
          <w:b/>
          <w:color w:val="000000"/>
          <w:lang w:val="ro-RO"/>
        </w:rPr>
        <w:t>. C</w:t>
      </w:r>
      <w:r>
        <w:rPr>
          <w:rFonts w:ascii="Arial" w:eastAsia="Calibri" w:hAnsi="Arial" w:cs="Arial"/>
          <w:color w:val="000000"/>
          <w:lang w:val="ro-RO"/>
        </w:rPr>
        <w:t>elelalte documentații realizate pe parcursul executării contractului vor fi realizate și predate Achizitorului în 4</w:t>
      </w:r>
      <w:r w:rsidRPr="00383EF8">
        <w:rPr>
          <w:rFonts w:ascii="Arial" w:eastAsia="Calibri" w:hAnsi="Arial" w:cs="Arial"/>
          <w:color w:val="000000"/>
          <w:lang w:val="ro-RO"/>
        </w:rPr>
        <w:t xml:space="preserve"> exemplare pe suport de hârtie și un exemplar pe suport electronic. </w:t>
      </w:r>
      <w:r>
        <w:rPr>
          <w:rFonts w:ascii="Arial" w:hAnsi="Arial" w:cs="Arial"/>
          <w:color w:val="000000"/>
          <w:lang w:val="ro-RO"/>
        </w:rPr>
        <w:t>Orice completări sau modificări ale documentaț</w:t>
      </w:r>
      <w:r w:rsidRPr="00383EF8">
        <w:rPr>
          <w:rFonts w:ascii="Arial" w:hAnsi="Arial" w:cs="Arial"/>
          <w:color w:val="000000"/>
          <w:lang w:val="ro-RO"/>
        </w:rPr>
        <w:t>iilor tehnice cons</w:t>
      </w:r>
      <w:r>
        <w:rPr>
          <w:rFonts w:ascii="Arial" w:hAnsi="Arial" w:cs="Arial"/>
          <w:color w:val="000000"/>
          <w:lang w:val="ro-RO"/>
        </w:rPr>
        <w:t>tatate în urma observaț</w:t>
      </w:r>
      <w:r w:rsidRPr="00383EF8">
        <w:rPr>
          <w:rFonts w:ascii="Arial" w:hAnsi="Arial" w:cs="Arial"/>
          <w:color w:val="000000"/>
          <w:lang w:val="ro-RO"/>
        </w:rPr>
        <w:t>iilor entit</w:t>
      </w:r>
      <w:r>
        <w:rPr>
          <w:rFonts w:ascii="Arial" w:hAnsi="Arial" w:cs="Arial"/>
          <w:color w:val="000000"/>
          <w:lang w:val="ro-RO"/>
        </w:rPr>
        <w:t>ăților avizatoare se vor realiza în forma și în exemplarele solicitate de către aceștia pe cheltuiala și obligaț</w:t>
      </w:r>
      <w:r w:rsidRPr="00383EF8">
        <w:rPr>
          <w:rFonts w:ascii="Arial" w:hAnsi="Arial" w:cs="Arial"/>
          <w:color w:val="000000"/>
          <w:lang w:val="ro-RO"/>
        </w:rPr>
        <w:t xml:space="preserve">ia </w:t>
      </w:r>
      <w:r>
        <w:rPr>
          <w:rFonts w:ascii="Arial" w:hAnsi="Arial" w:cs="Arial"/>
          <w:color w:val="000000"/>
          <w:lang w:val="ro-RO"/>
        </w:rPr>
        <w:t>antreprenorului.</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iCs/>
          <w:lang w:val="ro-RO"/>
        </w:rPr>
        <w:t>În oferta financiară</w:t>
      </w:r>
      <w:r w:rsidRPr="00DC6855">
        <w:rPr>
          <w:rFonts w:ascii="Arial" w:eastAsia="Calibri" w:hAnsi="Arial" w:cs="Arial"/>
          <w:iCs/>
          <w:lang w:val="ro-RO"/>
        </w:rPr>
        <w:t xml:space="preserve"> se vor d</w:t>
      </w:r>
      <w:r>
        <w:rPr>
          <w:rFonts w:ascii="Arial" w:eastAsia="Calibri" w:hAnsi="Arial" w:cs="Arial"/>
          <w:iCs/>
          <w:lang w:val="ro-RO"/>
        </w:rPr>
        <w:t>etalia costurile pe fiecare fază de proiectare menționată(a se consulta devizul pe obiect subcapitolul 3.3 din studiul de fezabilitate) luindu-se în considerare și Asistența Tehnică</w:t>
      </w:r>
      <w:r w:rsidRPr="00DC6855">
        <w:rPr>
          <w:rFonts w:ascii="Arial" w:eastAsia="Calibri" w:hAnsi="Arial" w:cs="Arial"/>
          <w:iCs/>
          <w:lang w:val="ro-RO"/>
        </w:rPr>
        <w:t xml:space="preserve"> a proiectantului conform Legii</w:t>
      </w:r>
      <w:r>
        <w:rPr>
          <w:rFonts w:ascii="Arial" w:eastAsia="Calibri" w:hAnsi="Arial" w:cs="Arial"/>
          <w:iCs/>
          <w:lang w:val="ro-RO"/>
        </w:rPr>
        <w:t xml:space="preserve"> nr. 10/1995 privind calitatea în construcții, cu modificările și completă</w:t>
      </w:r>
      <w:r w:rsidRPr="00DC6855">
        <w:rPr>
          <w:rFonts w:ascii="Arial" w:eastAsia="Calibri" w:hAnsi="Arial" w:cs="Arial"/>
          <w:iCs/>
          <w:lang w:val="ro-RO"/>
        </w:rPr>
        <w:t>rile ulterioare.</w:t>
      </w:r>
    </w:p>
    <w:p w:rsidR="00D50397" w:rsidRPr="00EE3552" w:rsidRDefault="00D50397" w:rsidP="00D50397">
      <w:pPr>
        <w:numPr>
          <w:ilvl w:val="1"/>
          <w:numId w:val="1"/>
        </w:numPr>
        <w:autoSpaceDE w:val="0"/>
        <w:spacing w:before="120" w:after="120" w:line="276" w:lineRule="auto"/>
        <w:jc w:val="both"/>
        <w:rPr>
          <w:rFonts w:ascii="Arial" w:eastAsia="Calibri" w:hAnsi="Arial" w:cs="Arial"/>
          <w:b/>
          <w:color w:val="000000"/>
          <w:lang w:val="ro-RO"/>
        </w:rPr>
      </w:pPr>
      <w:r w:rsidRPr="00EE3552">
        <w:rPr>
          <w:rFonts w:ascii="Arial" w:eastAsia="Calibri" w:hAnsi="Arial" w:cs="Arial"/>
          <w:b/>
          <w:color w:val="000000"/>
          <w:lang w:val="ro-RO"/>
        </w:rPr>
        <w:t>DESCRIEREA SUCCINTĂ A LUCRĂRILOR</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Lucrările de construcții și montaj sunt descrise în Studiul de fezabilitate atașat, și vor conține următoarele lucrări:</w:t>
      </w:r>
    </w:p>
    <w:p w:rsidR="00D50397" w:rsidRPr="00EE3552" w:rsidRDefault="00D50397" w:rsidP="00D50397">
      <w:pPr>
        <w:numPr>
          <w:ilvl w:val="0"/>
          <w:numId w:val="2"/>
        </w:num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Amenajarea terenului</w:t>
      </w:r>
      <w:r>
        <w:rPr>
          <w:rFonts w:ascii="Arial" w:eastAsia="Calibri" w:hAnsi="Arial" w:cs="Arial"/>
          <w:color w:val="000000"/>
          <w:lang w:val="ro-RO"/>
        </w:rPr>
        <w:t xml:space="preserve"> care cuprinde: imprejmuirea si amenajarea terenului</w:t>
      </w:r>
    </w:p>
    <w:p w:rsidR="00D50397" w:rsidRPr="00EE3552" w:rsidRDefault="00D50397" w:rsidP="00D50397">
      <w:pPr>
        <w:numPr>
          <w:ilvl w:val="0"/>
          <w:numId w:val="2"/>
        </w:num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lastRenderedPageBreak/>
        <w:t>Amenajarea pentru protecția mediului</w:t>
      </w:r>
      <w:r>
        <w:rPr>
          <w:rFonts w:ascii="Arial" w:eastAsia="Calibri" w:hAnsi="Arial" w:cs="Arial"/>
          <w:color w:val="000000"/>
          <w:lang w:val="ro-RO"/>
        </w:rPr>
        <w:t xml:space="preserve"> care cuprinde refacere cadru natural-plantare copaci si refacere cadru natural-reamenajare spatii verzi</w:t>
      </w:r>
    </w:p>
    <w:p w:rsidR="00D50397" w:rsidRPr="00214ECD" w:rsidRDefault="00D50397" w:rsidP="00D50397">
      <w:pPr>
        <w:numPr>
          <w:ilvl w:val="0"/>
          <w:numId w:val="2"/>
        </w:num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 xml:space="preserve">Lucrari pentru asigurarea utilitatilor necesare obiectivului respectiv:bransament apa rece, racord canalizare, bransament gaze naturale, bransament energie electrica, </w:t>
      </w:r>
      <w:r w:rsidRPr="00214ECD">
        <w:rPr>
          <w:rFonts w:ascii="Arial" w:eastAsia="Calibri" w:hAnsi="Arial" w:cs="Arial"/>
          <w:color w:val="000000"/>
          <w:lang w:val="ro-RO"/>
        </w:rPr>
        <w:t>telefonie</w:t>
      </w:r>
    </w:p>
    <w:p w:rsidR="00D50397" w:rsidRPr="00EE3552" w:rsidRDefault="00D50397" w:rsidP="00D50397">
      <w:pPr>
        <w:numPr>
          <w:ilvl w:val="0"/>
          <w:numId w:val="2"/>
        </w:num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Construcț</w:t>
      </w:r>
      <w:r>
        <w:rPr>
          <w:rFonts w:ascii="Arial" w:eastAsia="Calibri" w:hAnsi="Arial" w:cs="Arial"/>
          <w:color w:val="000000"/>
          <w:lang w:val="ro-RO"/>
        </w:rPr>
        <w:t xml:space="preserve">ii și instalații </w:t>
      </w:r>
    </w:p>
    <w:p w:rsidR="00D50397" w:rsidRPr="00EE3552" w:rsidRDefault="00D50397" w:rsidP="00D50397">
      <w:pPr>
        <w:numPr>
          <w:ilvl w:val="0"/>
          <w:numId w:val="2"/>
        </w:num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Montajul utilajelor tehnologice</w:t>
      </w:r>
    </w:p>
    <w:p w:rsidR="00D50397" w:rsidRPr="00EE3552" w:rsidRDefault="00D50397" w:rsidP="00D50397">
      <w:pPr>
        <w:numPr>
          <w:ilvl w:val="0"/>
          <w:numId w:val="2"/>
        </w:num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Organizare de șantier</w:t>
      </w:r>
    </w:p>
    <w:p w:rsidR="00D50397" w:rsidRPr="00A70B43" w:rsidRDefault="00D50397" w:rsidP="00D50397">
      <w:pPr>
        <w:autoSpaceDE w:val="0"/>
        <w:spacing w:before="120" w:after="120" w:line="276" w:lineRule="auto"/>
        <w:jc w:val="both"/>
        <w:rPr>
          <w:rFonts w:ascii="Arial" w:eastAsia="Calibri" w:hAnsi="Arial" w:cs="Arial"/>
          <w:color w:val="000000"/>
          <w:lang w:val="ro-RO"/>
        </w:rPr>
      </w:pPr>
      <w:bookmarkStart w:id="0" w:name="_Toc327571082"/>
      <w:bookmarkStart w:id="1" w:name="_Toc341087939"/>
      <w:r>
        <w:rPr>
          <w:rFonts w:ascii="Arial" w:eastAsia="Calibri" w:hAnsi="Arial" w:cs="Arial"/>
          <w:color w:val="000000"/>
          <w:lang w:val="ro-RO"/>
        </w:rPr>
        <w:t>Asigurarea șantierului în timpul lucră</w:t>
      </w:r>
      <w:r w:rsidRPr="00A70B43">
        <w:rPr>
          <w:rFonts w:ascii="Arial" w:eastAsia="Calibri" w:hAnsi="Arial" w:cs="Arial"/>
          <w:color w:val="000000"/>
          <w:lang w:val="ro-RO"/>
        </w:rPr>
        <w:t>rilor</w:t>
      </w:r>
      <w:bookmarkEnd w:id="0"/>
      <w:bookmarkEnd w:id="1"/>
    </w:p>
    <w:p w:rsidR="00D50397" w:rsidRPr="00A70B43"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Executantul</w:t>
      </w:r>
      <w:r w:rsidRPr="00A70B43">
        <w:rPr>
          <w:rFonts w:ascii="Arial" w:eastAsia="Calibri" w:hAnsi="Arial" w:cs="Arial"/>
          <w:color w:val="000000"/>
          <w:lang w:val="ro-RO"/>
        </w:rPr>
        <w:t xml:space="preserve"> es</w:t>
      </w:r>
      <w:r>
        <w:rPr>
          <w:rFonts w:ascii="Arial" w:eastAsia="Calibri" w:hAnsi="Arial" w:cs="Arial"/>
          <w:color w:val="000000"/>
          <w:lang w:val="ro-RO"/>
        </w:rPr>
        <w:t>te obligat să asigure și să mențină siguranța pe șantier și în afara zonei de construcție pe perioada lucră</w:t>
      </w:r>
      <w:r w:rsidRPr="00A70B43">
        <w:rPr>
          <w:rFonts w:ascii="Arial" w:eastAsia="Calibri" w:hAnsi="Arial" w:cs="Arial"/>
          <w:color w:val="000000"/>
          <w:lang w:val="ro-RO"/>
        </w:rPr>
        <w:t>rilor din cad</w:t>
      </w:r>
      <w:r>
        <w:rPr>
          <w:rFonts w:ascii="Arial" w:eastAsia="Calibri" w:hAnsi="Arial" w:cs="Arial"/>
          <w:color w:val="000000"/>
          <w:lang w:val="ro-RO"/>
        </w:rPr>
        <w:t>rul prezentului contract, acordând o atenț</w:t>
      </w:r>
      <w:r w:rsidRPr="00A70B43">
        <w:rPr>
          <w:rFonts w:ascii="Arial" w:eastAsia="Calibri" w:hAnsi="Arial" w:cs="Arial"/>
          <w:color w:val="000000"/>
          <w:lang w:val="ro-RO"/>
        </w:rPr>
        <w:t xml:space="preserve">ie speciala: </w:t>
      </w:r>
    </w:p>
    <w:p w:rsidR="00D50397" w:rsidRPr="00A70B43" w:rsidRDefault="00D50397" w:rsidP="00D50397">
      <w:pPr>
        <w:numPr>
          <w:ilvl w:val="0"/>
          <w:numId w:val="6"/>
        </w:num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Asigurării unor condiții corespunzătoare de lucru și de siguranță pentru persoanele ce întreprind activități ce au legătura cu construcția ș</w:t>
      </w:r>
      <w:r w:rsidRPr="00A70B43">
        <w:rPr>
          <w:rFonts w:ascii="Arial" w:eastAsia="Calibri" w:hAnsi="Arial" w:cs="Arial"/>
          <w:color w:val="000000"/>
          <w:lang w:val="ro-RO"/>
        </w:rPr>
        <w:t>i asigurarea tuturor utilajelor si materialelor folosite</w:t>
      </w:r>
      <w:r>
        <w:rPr>
          <w:rFonts w:ascii="Arial" w:eastAsia="Calibri" w:hAnsi="Arial" w:cs="Arial"/>
          <w:color w:val="000000"/>
          <w:lang w:val="ro-RO"/>
        </w:rPr>
        <w:t xml:space="preserve"> pentru realizarea acestor lucră</w:t>
      </w:r>
      <w:r w:rsidRPr="00A70B43">
        <w:rPr>
          <w:rFonts w:ascii="Arial" w:eastAsia="Calibri" w:hAnsi="Arial" w:cs="Arial"/>
          <w:color w:val="000000"/>
          <w:lang w:val="ro-RO"/>
        </w:rPr>
        <w:t>ri;</w:t>
      </w:r>
    </w:p>
    <w:p w:rsidR="00D50397" w:rsidRPr="00A70B43" w:rsidRDefault="00D50397" w:rsidP="00D50397">
      <w:pPr>
        <w:numPr>
          <w:ilvl w:val="0"/>
          <w:numId w:val="6"/>
        </w:num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Asigurării zonei ș</w:t>
      </w:r>
      <w:r w:rsidRPr="00A70B43">
        <w:rPr>
          <w:rFonts w:ascii="Arial" w:eastAsia="Calibri" w:hAnsi="Arial" w:cs="Arial"/>
          <w:color w:val="000000"/>
          <w:lang w:val="ro-RO"/>
        </w:rPr>
        <w:t>antierului pentru a nu avea acces persoanele neautorizate;</w:t>
      </w:r>
    </w:p>
    <w:p w:rsidR="00D50397" w:rsidRPr="00A70B43" w:rsidRDefault="00D50397" w:rsidP="00D50397">
      <w:pPr>
        <w:numPr>
          <w:ilvl w:val="0"/>
          <w:numId w:val="6"/>
        </w:num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Instală</w:t>
      </w:r>
      <w:r w:rsidRPr="00A70B43">
        <w:rPr>
          <w:rFonts w:ascii="Arial" w:eastAsia="Calibri" w:hAnsi="Arial" w:cs="Arial"/>
          <w:color w:val="000000"/>
          <w:lang w:val="ro-RO"/>
        </w:rPr>
        <w:t xml:space="preserve">rii </w:t>
      </w:r>
      <w:r>
        <w:rPr>
          <w:rFonts w:ascii="Arial" w:eastAsia="Calibri" w:hAnsi="Arial" w:cs="Arial"/>
          <w:color w:val="000000"/>
          <w:lang w:val="ro-RO"/>
        </w:rPr>
        <w:t>unor indicatoare corespunzătoare cu informații, ex. panouri cu informații și plăci de dare în folosință</w:t>
      </w:r>
      <w:r w:rsidRPr="00A70B43">
        <w:rPr>
          <w:rFonts w:ascii="Arial" w:eastAsia="Calibri" w:hAnsi="Arial" w:cs="Arial"/>
          <w:color w:val="000000"/>
          <w:lang w:val="ro-RO"/>
        </w:rPr>
        <w:t>.</w:t>
      </w:r>
    </w:p>
    <w:p w:rsidR="00D50397" w:rsidRPr="00A70B43" w:rsidRDefault="00D50397" w:rsidP="00D50397">
      <w:pPr>
        <w:autoSpaceDE w:val="0"/>
        <w:spacing w:before="120" w:after="120" w:line="276" w:lineRule="auto"/>
        <w:jc w:val="both"/>
        <w:rPr>
          <w:rFonts w:ascii="Arial" w:eastAsia="Calibri" w:hAnsi="Arial" w:cs="Arial"/>
          <w:color w:val="000000"/>
          <w:lang w:val="ro-RO"/>
        </w:rPr>
      </w:pPr>
      <w:bookmarkStart w:id="2" w:name="_Toc341087940"/>
      <w:r>
        <w:rPr>
          <w:rFonts w:ascii="Arial" w:eastAsia="Calibri" w:hAnsi="Arial" w:cs="Arial"/>
          <w:color w:val="000000"/>
          <w:lang w:val="ro-RO"/>
        </w:rPr>
        <w:t>Protecția mediului în timpul lucră</w:t>
      </w:r>
      <w:r w:rsidRPr="00A70B43">
        <w:rPr>
          <w:rFonts w:ascii="Arial" w:eastAsia="Calibri" w:hAnsi="Arial" w:cs="Arial"/>
          <w:color w:val="000000"/>
          <w:lang w:val="ro-RO"/>
        </w:rPr>
        <w:t>rilor</w:t>
      </w:r>
      <w:bookmarkEnd w:id="2"/>
    </w:p>
    <w:p w:rsidR="00D50397" w:rsidRPr="00A70B43"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Executantul, pe perioada construcției, va asigura condițiile corespunzătoare pentru păstrarea mediului î</w:t>
      </w:r>
      <w:r w:rsidRPr="00A70B43">
        <w:rPr>
          <w:rFonts w:ascii="Arial" w:eastAsia="Calibri" w:hAnsi="Arial" w:cs="Arial"/>
          <w:color w:val="000000"/>
          <w:lang w:val="ro-RO"/>
        </w:rPr>
        <w:t>nconj</w:t>
      </w:r>
      <w:r>
        <w:rPr>
          <w:rFonts w:ascii="Arial" w:eastAsia="Calibri" w:hAnsi="Arial" w:cs="Arial"/>
          <w:color w:val="000000"/>
          <w:lang w:val="ro-RO"/>
        </w:rPr>
        <w:t>urător, pe șantier, acordând o atenție specială</w:t>
      </w:r>
      <w:r w:rsidRPr="00A70B43">
        <w:rPr>
          <w:rFonts w:ascii="Arial" w:eastAsia="Calibri" w:hAnsi="Arial" w:cs="Arial"/>
          <w:color w:val="000000"/>
          <w:lang w:val="ro-RO"/>
        </w:rPr>
        <w:t>:</w:t>
      </w:r>
    </w:p>
    <w:p w:rsidR="00D50397" w:rsidRPr="00A70B43" w:rsidRDefault="00D50397" w:rsidP="00D50397">
      <w:pPr>
        <w:numPr>
          <w:ilvl w:val="2"/>
          <w:numId w:val="4"/>
        </w:num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limită</w:t>
      </w:r>
      <w:r w:rsidRPr="00A70B43">
        <w:rPr>
          <w:rFonts w:ascii="Arial" w:eastAsia="Calibri" w:hAnsi="Arial" w:cs="Arial"/>
          <w:color w:val="000000"/>
          <w:lang w:val="ro-RO"/>
        </w:rPr>
        <w:t>rii emisiilor de zgomot;</w:t>
      </w:r>
    </w:p>
    <w:p w:rsidR="00D50397" w:rsidRPr="00A70B43" w:rsidRDefault="00D50397" w:rsidP="00D50397">
      <w:pPr>
        <w:numPr>
          <w:ilvl w:val="2"/>
          <w:numId w:val="4"/>
        </w:numPr>
        <w:autoSpaceDE w:val="0"/>
        <w:spacing w:before="120" w:after="120" w:line="276" w:lineRule="auto"/>
        <w:jc w:val="both"/>
        <w:rPr>
          <w:rFonts w:ascii="Arial" w:eastAsia="Calibri" w:hAnsi="Arial" w:cs="Arial"/>
          <w:color w:val="000000"/>
          <w:lang w:val="ro-RO"/>
        </w:rPr>
      </w:pPr>
      <w:bookmarkStart w:id="3" w:name="OLE_LINK11"/>
      <w:bookmarkStart w:id="4" w:name="OLE_LINK12"/>
      <w:r>
        <w:rPr>
          <w:rFonts w:ascii="Arial" w:eastAsia="Calibri" w:hAnsi="Arial" w:cs="Arial"/>
          <w:color w:val="000000"/>
          <w:lang w:val="ro-RO"/>
        </w:rPr>
        <w:t>limitării emisiilor de substanț</w:t>
      </w:r>
      <w:r w:rsidRPr="00A70B43">
        <w:rPr>
          <w:rFonts w:ascii="Arial" w:eastAsia="Calibri" w:hAnsi="Arial" w:cs="Arial"/>
          <w:color w:val="000000"/>
          <w:lang w:val="ro-RO"/>
        </w:rPr>
        <w:t>e periculoase in atmosfera;</w:t>
      </w:r>
    </w:p>
    <w:bookmarkEnd w:id="3"/>
    <w:bookmarkEnd w:id="4"/>
    <w:p w:rsidR="00D50397" w:rsidRPr="00A70B43" w:rsidRDefault="00D50397" w:rsidP="00D50397">
      <w:pPr>
        <w:numPr>
          <w:ilvl w:val="2"/>
          <w:numId w:val="4"/>
        </w:num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prevenirii poluării sau contaminării apelor subterane ș</w:t>
      </w:r>
      <w:r w:rsidRPr="00A70B43">
        <w:rPr>
          <w:rFonts w:ascii="Arial" w:eastAsia="Calibri" w:hAnsi="Arial" w:cs="Arial"/>
          <w:color w:val="000000"/>
          <w:lang w:val="ro-RO"/>
        </w:rPr>
        <w:t>i de suprafa</w:t>
      </w:r>
      <w:r>
        <w:rPr>
          <w:rFonts w:ascii="Arial" w:eastAsia="Calibri" w:hAnsi="Arial" w:cs="Arial"/>
          <w:color w:val="000000"/>
          <w:lang w:val="ro-RO"/>
        </w:rPr>
        <w:t>ță</w:t>
      </w:r>
      <w:r w:rsidRPr="00A70B43">
        <w:rPr>
          <w:rFonts w:ascii="Arial" w:eastAsia="Calibri" w:hAnsi="Arial" w:cs="Arial"/>
          <w:color w:val="000000"/>
          <w:lang w:val="ro-RO"/>
        </w:rPr>
        <w:t>;</w:t>
      </w:r>
    </w:p>
    <w:p w:rsidR="00D50397" w:rsidRPr="00A70B43" w:rsidRDefault="00D50397" w:rsidP="00D50397">
      <w:pPr>
        <w:numPr>
          <w:ilvl w:val="2"/>
          <w:numId w:val="4"/>
        </w:numPr>
        <w:autoSpaceDE w:val="0"/>
        <w:spacing w:before="120" w:after="120" w:line="276" w:lineRule="auto"/>
        <w:jc w:val="both"/>
        <w:rPr>
          <w:rFonts w:ascii="Arial" w:eastAsia="Calibri" w:hAnsi="Arial" w:cs="Arial"/>
          <w:color w:val="000000"/>
          <w:lang w:val="ro-RO"/>
        </w:rPr>
      </w:pPr>
      <w:r w:rsidRPr="00A70B43">
        <w:rPr>
          <w:rFonts w:ascii="Arial" w:eastAsia="Calibri" w:hAnsi="Arial" w:cs="Arial"/>
          <w:color w:val="000000"/>
          <w:lang w:val="ro-RO"/>
        </w:rPr>
        <w:t>prote</w:t>
      </w:r>
      <w:r>
        <w:rPr>
          <w:rFonts w:ascii="Arial" w:eastAsia="Calibri" w:hAnsi="Arial" w:cs="Arial"/>
          <w:color w:val="000000"/>
          <w:lang w:val="ro-RO"/>
        </w:rPr>
        <w:t>jării spaț</w:t>
      </w:r>
      <w:r w:rsidRPr="00A70B43">
        <w:rPr>
          <w:rFonts w:ascii="Arial" w:eastAsia="Calibri" w:hAnsi="Arial" w:cs="Arial"/>
          <w:color w:val="000000"/>
          <w:lang w:val="ro-RO"/>
        </w:rPr>
        <w:t>iilor verzi.</w:t>
      </w:r>
    </w:p>
    <w:p w:rsidR="00D50397" w:rsidRPr="00A70B43" w:rsidRDefault="00D50397" w:rsidP="00D50397">
      <w:pPr>
        <w:autoSpaceDE w:val="0"/>
        <w:spacing w:before="120" w:after="120" w:line="276" w:lineRule="auto"/>
        <w:jc w:val="both"/>
        <w:rPr>
          <w:rFonts w:ascii="Arial" w:eastAsia="Calibri" w:hAnsi="Arial" w:cs="Arial"/>
          <w:color w:val="000000"/>
          <w:lang w:val="ro-RO"/>
        </w:rPr>
      </w:pPr>
      <w:bookmarkStart w:id="5" w:name="_Toc341087942"/>
      <w:r w:rsidRPr="00A70B43">
        <w:rPr>
          <w:rFonts w:ascii="Arial" w:eastAsia="Calibri" w:hAnsi="Arial" w:cs="Arial"/>
          <w:color w:val="000000"/>
          <w:lang w:val="ro-RO"/>
        </w:rPr>
        <w:t>Depozitarea temporara a materialelor</w:t>
      </w:r>
      <w:bookmarkEnd w:id="5"/>
    </w:p>
    <w:p w:rsidR="00D50397" w:rsidRPr="00A70B43" w:rsidRDefault="00D50397" w:rsidP="00D50397">
      <w:pPr>
        <w:autoSpaceDE w:val="0"/>
        <w:spacing w:before="120" w:after="120" w:line="276" w:lineRule="auto"/>
        <w:jc w:val="both"/>
        <w:rPr>
          <w:rFonts w:ascii="Arial" w:eastAsia="Calibri" w:hAnsi="Arial" w:cs="Arial"/>
          <w:color w:val="000000"/>
          <w:lang w:val="ro-RO"/>
        </w:rPr>
      </w:pPr>
      <w:r w:rsidRPr="00A70B43">
        <w:rPr>
          <w:rFonts w:ascii="Arial" w:eastAsia="Calibri" w:hAnsi="Arial" w:cs="Arial"/>
          <w:color w:val="000000"/>
          <w:lang w:val="ro-RO"/>
        </w:rPr>
        <w:t>Toate materi</w:t>
      </w:r>
      <w:r>
        <w:rPr>
          <w:rFonts w:ascii="Arial" w:eastAsia="Calibri" w:hAnsi="Arial" w:cs="Arial"/>
          <w:color w:val="000000"/>
          <w:lang w:val="ro-RO"/>
        </w:rPr>
        <w:t>alele vor fi depozitate astfel încât să se garanteze protecția lor î</w:t>
      </w:r>
      <w:r w:rsidRPr="00A70B43">
        <w:rPr>
          <w:rFonts w:ascii="Arial" w:eastAsia="Calibri" w:hAnsi="Arial" w:cs="Arial"/>
          <w:color w:val="000000"/>
          <w:lang w:val="ro-RO"/>
        </w:rPr>
        <w:t>mpotriva furturilor, avariilor, respect</w:t>
      </w:r>
      <w:r>
        <w:rPr>
          <w:rFonts w:ascii="Arial" w:eastAsia="Calibri" w:hAnsi="Arial" w:cs="Arial"/>
          <w:color w:val="000000"/>
          <w:lang w:val="ro-RO"/>
        </w:rPr>
        <w:t>ându-se cu strictețe instrucț</w:t>
      </w:r>
      <w:r w:rsidRPr="00A70B43">
        <w:rPr>
          <w:rFonts w:ascii="Arial" w:eastAsia="Calibri" w:hAnsi="Arial" w:cs="Arial"/>
          <w:color w:val="000000"/>
          <w:lang w:val="ro-RO"/>
        </w:rPr>
        <w:t>iunile produc</w:t>
      </w:r>
      <w:r>
        <w:rPr>
          <w:rFonts w:ascii="Arial" w:eastAsia="Calibri" w:hAnsi="Arial" w:cs="Arial"/>
          <w:color w:val="000000"/>
          <w:lang w:val="ro-RO"/>
        </w:rPr>
        <w:t>ă</w:t>
      </w:r>
      <w:r w:rsidRPr="00A70B43">
        <w:rPr>
          <w:rFonts w:ascii="Arial" w:eastAsia="Calibri" w:hAnsi="Arial" w:cs="Arial"/>
          <w:color w:val="000000"/>
          <w:lang w:val="ro-RO"/>
        </w:rPr>
        <w:t xml:space="preserve">torului. </w:t>
      </w:r>
      <w:r>
        <w:rPr>
          <w:rFonts w:ascii="Arial" w:eastAsia="Calibri" w:hAnsi="Arial" w:cs="Arial"/>
          <w:color w:val="000000"/>
          <w:lang w:val="ro-RO"/>
        </w:rPr>
        <w:t>Pe parcursul execuț</w:t>
      </w:r>
      <w:r w:rsidRPr="00A70B43">
        <w:rPr>
          <w:rFonts w:ascii="Arial" w:eastAsia="Calibri" w:hAnsi="Arial" w:cs="Arial"/>
          <w:color w:val="000000"/>
          <w:lang w:val="ro-RO"/>
        </w:rPr>
        <w:t>iei lucr</w:t>
      </w:r>
      <w:r>
        <w:rPr>
          <w:rFonts w:ascii="Arial" w:eastAsia="Calibri" w:hAnsi="Arial" w:cs="Arial"/>
          <w:color w:val="000000"/>
          <w:lang w:val="ro-RO"/>
        </w:rPr>
        <w:t>ării, Executantul are obligaț</w:t>
      </w:r>
      <w:r w:rsidRPr="00A70B43">
        <w:rPr>
          <w:rFonts w:ascii="Arial" w:eastAsia="Calibri" w:hAnsi="Arial" w:cs="Arial"/>
          <w:color w:val="000000"/>
          <w:lang w:val="ro-RO"/>
        </w:rPr>
        <w:t>ia:</w:t>
      </w:r>
    </w:p>
    <w:p w:rsidR="00D50397" w:rsidRPr="00A70B43" w:rsidRDefault="00D50397" w:rsidP="00D50397">
      <w:pPr>
        <w:numPr>
          <w:ilvl w:val="0"/>
          <w:numId w:val="7"/>
        </w:numPr>
        <w:autoSpaceDE w:val="0"/>
        <w:spacing w:before="120" w:after="120" w:line="276" w:lineRule="auto"/>
        <w:jc w:val="both"/>
        <w:rPr>
          <w:rFonts w:ascii="Arial" w:eastAsia="Calibri" w:hAnsi="Arial" w:cs="Arial"/>
          <w:color w:val="000000"/>
          <w:lang w:val="ro-RO"/>
        </w:rPr>
      </w:pPr>
      <w:r w:rsidRPr="00A70B43">
        <w:rPr>
          <w:rFonts w:ascii="Arial" w:eastAsia="Calibri" w:hAnsi="Arial" w:cs="Arial"/>
          <w:color w:val="000000"/>
          <w:lang w:val="ro-RO"/>
        </w:rPr>
        <w:t>de a evita, pe c</w:t>
      </w:r>
      <w:r>
        <w:rPr>
          <w:rFonts w:ascii="Arial" w:eastAsia="Calibri" w:hAnsi="Arial" w:cs="Arial"/>
          <w:color w:val="000000"/>
          <w:lang w:val="ro-RO"/>
        </w:rPr>
        <w:t>â</w:t>
      </w:r>
      <w:r w:rsidRPr="00A70B43">
        <w:rPr>
          <w:rFonts w:ascii="Arial" w:eastAsia="Calibri" w:hAnsi="Arial" w:cs="Arial"/>
          <w:color w:val="000000"/>
          <w:lang w:val="ro-RO"/>
        </w:rPr>
        <w:t>t posibil, acum</w:t>
      </w:r>
      <w:r>
        <w:rPr>
          <w:rFonts w:ascii="Arial" w:eastAsia="Calibri" w:hAnsi="Arial" w:cs="Arial"/>
          <w:color w:val="000000"/>
          <w:lang w:val="ro-RO"/>
        </w:rPr>
        <w:t>ularea de obstacole inutile pe ș</w:t>
      </w:r>
      <w:r w:rsidRPr="00A70B43">
        <w:rPr>
          <w:rFonts w:ascii="Arial" w:eastAsia="Calibri" w:hAnsi="Arial" w:cs="Arial"/>
          <w:color w:val="000000"/>
          <w:lang w:val="ro-RO"/>
        </w:rPr>
        <w:t>antier;</w:t>
      </w:r>
    </w:p>
    <w:p w:rsidR="00D50397" w:rsidRPr="00A70B43" w:rsidRDefault="00D50397" w:rsidP="00D50397">
      <w:pPr>
        <w:numPr>
          <w:ilvl w:val="0"/>
          <w:numId w:val="7"/>
        </w:numPr>
        <w:autoSpaceDE w:val="0"/>
        <w:spacing w:before="120" w:after="120" w:line="276" w:lineRule="auto"/>
        <w:jc w:val="both"/>
        <w:rPr>
          <w:rFonts w:ascii="Arial" w:eastAsia="Calibri" w:hAnsi="Arial" w:cs="Arial"/>
          <w:color w:val="000000"/>
          <w:lang w:val="ro-RO"/>
        </w:rPr>
      </w:pPr>
      <w:r w:rsidRPr="00A70B43">
        <w:rPr>
          <w:rFonts w:ascii="Arial" w:eastAsia="Calibri" w:hAnsi="Arial" w:cs="Arial"/>
          <w:color w:val="000000"/>
          <w:lang w:val="ro-RO"/>
        </w:rPr>
        <w:t>de a depozita sau retrage oric</w:t>
      </w:r>
      <w:r>
        <w:rPr>
          <w:rFonts w:ascii="Arial" w:eastAsia="Calibri" w:hAnsi="Arial" w:cs="Arial"/>
          <w:color w:val="000000"/>
          <w:lang w:val="ro-RO"/>
        </w:rPr>
        <w:t>e utilaje, echipamente, instalaț</w:t>
      </w:r>
      <w:r w:rsidRPr="00A70B43">
        <w:rPr>
          <w:rFonts w:ascii="Arial" w:eastAsia="Calibri" w:hAnsi="Arial" w:cs="Arial"/>
          <w:color w:val="000000"/>
          <w:lang w:val="ro-RO"/>
        </w:rPr>
        <w:t>ii, surplus de materiale;</w:t>
      </w:r>
    </w:p>
    <w:p w:rsidR="00D50397" w:rsidRPr="00A70B43" w:rsidRDefault="00D50397" w:rsidP="00D50397">
      <w:pPr>
        <w:numPr>
          <w:ilvl w:val="0"/>
          <w:numId w:val="7"/>
        </w:num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de a aduna ș</w:t>
      </w:r>
      <w:r w:rsidRPr="00A70B43">
        <w:rPr>
          <w:rFonts w:ascii="Arial" w:eastAsia="Calibri" w:hAnsi="Arial" w:cs="Arial"/>
          <w:color w:val="000000"/>
          <w:lang w:val="ro-RO"/>
        </w:rPr>
        <w:t xml:space="preserve">i </w:t>
      </w:r>
      <w:r>
        <w:rPr>
          <w:rFonts w:ascii="Arial" w:eastAsia="Calibri" w:hAnsi="Arial" w:cs="Arial"/>
          <w:color w:val="000000"/>
          <w:lang w:val="ro-RO"/>
        </w:rPr>
        <w:t>î</w:t>
      </w:r>
      <w:r w:rsidRPr="00A70B43">
        <w:rPr>
          <w:rFonts w:ascii="Arial" w:eastAsia="Calibri" w:hAnsi="Arial" w:cs="Arial"/>
          <w:color w:val="000000"/>
          <w:lang w:val="ro-RO"/>
        </w:rPr>
        <w:t>ndep</w:t>
      </w:r>
      <w:r>
        <w:rPr>
          <w:rFonts w:ascii="Arial" w:eastAsia="Calibri" w:hAnsi="Arial" w:cs="Arial"/>
          <w:color w:val="000000"/>
          <w:lang w:val="ro-RO"/>
        </w:rPr>
        <w:t>ărta de pe ș</w:t>
      </w:r>
      <w:r w:rsidRPr="00A70B43">
        <w:rPr>
          <w:rFonts w:ascii="Arial" w:eastAsia="Calibri" w:hAnsi="Arial" w:cs="Arial"/>
          <w:color w:val="000000"/>
          <w:lang w:val="ro-RO"/>
        </w:rPr>
        <w:t>antier d</w:t>
      </w:r>
      <w:r>
        <w:rPr>
          <w:rFonts w:ascii="Arial" w:eastAsia="Calibri" w:hAnsi="Arial" w:cs="Arial"/>
          <w:color w:val="000000"/>
          <w:lang w:val="ro-RO"/>
        </w:rPr>
        <w:t>ă</w:t>
      </w:r>
      <w:r w:rsidRPr="00A70B43">
        <w:rPr>
          <w:rFonts w:ascii="Arial" w:eastAsia="Calibri" w:hAnsi="Arial" w:cs="Arial"/>
          <w:color w:val="000000"/>
          <w:lang w:val="ro-RO"/>
        </w:rPr>
        <w:t>r</w:t>
      </w:r>
      <w:r>
        <w:rPr>
          <w:rFonts w:ascii="Arial" w:eastAsia="Calibri" w:hAnsi="Arial" w:cs="Arial"/>
          <w:color w:val="000000"/>
          <w:lang w:val="ro-RO"/>
        </w:rPr>
        <w:t>â</w:t>
      </w:r>
      <w:r w:rsidRPr="00A70B43">
        <w:rPr>
          <w:rFonts w:ascii="Arial" w:eastAsia="Calibri" w:hAnsi="Arial" w:cs="Arial"/>
          <w:color w:val="000000"/>
          <w:lang w:val="ro-RO"/>
        </w:rPr>
        <w:t>m</w:t>
      </w:r>
      <w:r>
        <w:rPr>
          <w:rFonts w:ascii="Arial" w:eastAsia="Calibri" w:hAnsi="Arial" w:cs="Arial"/>
          <w:color w:val="000000"/>
          <w:lang w:val="ro-RO"/>
        </w:rPr>
        <w:t>ă</w:t>
      </w:r>
      <w:r w:rsidRPr="00A70B43">
        <w:rPr>
          <w:rFonts w:ascii="Arial" w:eastAsia="Calibri" w:hAnsi="Arial" w:cs="Arial"/>
          <w:color w:val="000000"/>
          <w:lang w:val="ro-RO"/>
        </w:rPr>
        <w:t>turile, molozul sau lucr</w:t>
      </w:r>
      <w:r>
        <w:rPr>
          <w:rFonts w:ascii="Arial" w:eastAsia="Calibri" w:hAnsi="Arial" w:cs="Arial"/>
          <w:color w:val="000000"/>
          <w:lang w:val="ro-RO"/>
        </w:rPr>
        <w:t>ă</w:t>
      </w:r>
      <w:r w:rsidRPr="00A70B43">
        <w:rPr>
          <w:rFonts w:ascii="Arial" w:eastAsia="Calibri" w:hAnsi="Arial" w:cs="Arial"/>
          <w:color w:val="000000"/>
          <w:lang w:val="ro-RO"/>
        </w:rPr>
        <w:t>rile provizorii de orice fel, care nu mai sunt necesare.</w:t>
      </w:r>
    </w:p>
    <w:p w:rsidR="00D50397" w:rsidRPr="00A70B43"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Că</w:t>
      </w:r>
      <w:r w:rsidRPr="00A70B43">
        <w:rPr>
          <w:rFonts w:ascii="Arial" w:eastAsia="Calibri" w:hAnsi="Arial" w:cs="Arial"/>
          <w:color w:val="000000"/>
          <w:lang w:val="ro-RO"/>
        </w:rPr>
        <w:t>ile de acces</w:t>
      </w:r>
    </w:p>
    <w:p w:rsidR="00D50397" w:rsidRPr="00A70B43"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Executantul</w:t>
      </w:r>
      <w:r w:rsidRPr="00A70B43">
        <w:rPr>
          <w:rFonts w:ascii="Arial" w:eastAsia="Calibri" w:hAnsi="Arial" w:cs="Arial"/>
          <w:color w:val="000000"/>
          <w:lang w:val="ro-RO"/>
        </w:rPr>
        <w:t xml:space="preserve"> are obliga</w:t>
      </w:r>
      <w:r>
        <w:rPr>
          <w:rFonts w:ascii="Arial" w:eastAsia="Calibri" w:hAnsi="Arial" w:cs="Arial"/>
          <w:color w:val="000000"/>
          <w:lang w:val="ro-RO"/>
        </w:rPr>
        <w:t>ț</w:t>
      </w:r>
      <w:r w:rsidRPr="00A70B43">
        <w:rPr>
          <w:rFonts w:ascii="Arial" w:eastAsia="Calibri" w:hAnsi="Arial" w:cs="Arial"/>
          <w:color w:val="000000"/>
          <w:lang w:val="ro-RO"/>
        </w:rPr>
        <w:t>i</w:t>
      </w:r>
      <w:r>
        <w:rPr>
          <w:rFonts w:ascii="Arial" w:eastAsia="Calibri" w:hAnsi="Arial" w:cs="Arial"/>
          <w:color w:val="000000"/>
          <w:lang w:val="ro-RO"/>
        </w:rPr>
        <w:t>a de a suporta toate costurile ș</w:t>
      </w:r>
      <w:r w:rsidRPr="00A70B43">
        <w:rPr>
          <w:rFonts w:ascii="Arial" w:eastAsia="Calibri" w:hAnsi="Arial" w:cs="Arial"/>
          <w:color w:val="000000"/>
          <w:lang w:val="ro-RO"/>
        </w:rPr>
        <w:t>i taxele pentru c</w:t>
      </w:r>
      <w:r>
        <w:rPr>
          <w:rFonts w:ascii="Arial" w:eastAsia="Calibri" w:hAnsi="Arial" w:cs="Arial"/>
          <w:color w:val="000000"/>
          <w:lang w:val="ro-RO"/>
        </w:rPr>
        <w:t>ăile de acces cu destinaț</w:t>
      </w:r>
      <w:r w:rsidRPr="00A70B43">
        <w:rPr>
          <w:rFonts w:ascii="Arial" w:eastAsia="Calibri" w:hAnsi="Arial" w:cs="Arial"/>
          <w:color w:val="000000"/>
          <w:lang w:val="ro-RO"/>
        </w:rPr>
        <w:t>ie special</w:t>
      </w:r>
      <w:r>
        <w:rPr>
          <w:rFonts w:ascii="Arial" w:eastAsia="Calibri" w:hAnsi="Arial" w:cs="Arial"/>
          <w:color w:val="000000"/>
          <w:lang w:val="ro-RO"/>
        </w:rPr>
        <w:t>ă ș</w:t>
      </w:r>
      <w:r w:rsidRPr="00A70B43">
        <w:rPr>
          <w:rFonts w:ascii="Arial" w:eastAsia="Calibri" w:hAnsi="Arial" w:cs="Arial"/>
          <w:color w:val="000000"/>
          <w:lang w:val="ro-RO"/>
        </w:rPr>
        <w:t>i/sau temporar</w:t>
      </w:r>
      <w:r>
        <w:rPr>
          <w:rFonts w:ascii="Arial" w:eastAsia="Calibri" w:hAnsi="Arial" w:cs="Arial"/>
          <w:color w:val="000000"/>
          <w:lang w:val="ro-RO"/>
        </w:rPr>
        <w:t>ă</w:t>
      </w:r>
      <w:r w:rsidRPr="00A70B43">
        <w:rPr>
          <w:rFonts w:ascii="Arial" w:eastAsia="Calibri" w:hAnsi="Arial" w:cs="Arial"/>
          <w:color w:val="000000"/>
          <w:lang w:val="ro-RO"/>
        </w:rPr>
        <w:t xml:space="preserve"> care </w:t>
      </w:r>
      <w:r>
        <w:rPr>
          <w:rFonts w:ascii="Arial" w:eastAsia="Calibri" w:hAnsi="Arial" w:cs="Arial"/>
          <w:color w:val="000000"/>
          <w:lang w:val="ro-RO"/>
        </w:rPr>
        <w:t>î</w:t>
      </w:r>
      <w:r w:rsidRPr="00A70B43">
        <w:rPr>
          <w:rFonts w:ascii="Arial" w:eastAsia="Calibri" w:hAnsi="Arial" w:cs="Arial"/>
          <w:color w:val="000000"/>
          <w:lang w:val="ro-RO"/>
        </w:rPr>
        <w:t>i pot fi necesare, i</w:t>
      </w:r>
      <w:r>
        <w:rPr>
          <w:rFonts w:ascii="Arial" w:eastAsia="Calibri" w:hAnsi="Arial" w:cs="Arial"/>
          <w:color w:val="000000"/>
          <w:lang w:val="ro-RO"/>
        </w:rPr>
        <w:t>nclusiv cele pentru accesul pe șantier. De asemenea, Executantul va obține, cu riscul ș</w:t>
      </w:r>
      <w:r w:rsidRPr="00A70B43">
        <w:rPr>
          <w:rFonts w:ascii="Arial" w:eastAsia="Calibri" w:hAnsi="Arial" w:cs="Arial"/>
          <w:color w:val="000000"/>
          <w:lang w:val="ro-RO"/>
        </w:rPr>
        <w:t>i pe cheltuiala sa, orice alte facilit</w:t>
      </w:r>
      <w:r>
        <w:rPr>
          <w:rFonts w:ascii="Arial" w:eastAsia="Calibri" w:hAnsi="Arial" w:cs="Arial"/>
          <w:color w:val="000000"/>
          <w:lang w:val="ro-RO"/>
        </w:rPr>
        <w:t>ăți suplimentare din afara ș</w:t>
      </w:r>
      <w:r w:rsidRPr="00A70B43">
        <w:rPr>
          <w:rFonts w:ascii="Arial" w:eastAsia="Calibri" w:hAnsi="Arial" w:cs="Arial"/>
          <w:color w:val="000000"/>
          <w:lang w:val="ro-RO"/>
        </w:rPr>
        <w:t xml:space="preserve">antierului, care </w:t>
      </w:r>
      <w:r>
        <w:rPr>
          <w:rFonts w:ascii="Arial" w:eastAsia="Calibri" w:hAnsi="Arial" w:cs="Arial"/>
          <w:color w:val="000000"/>
          <w:lang w:val="ro-RO"/>
        </w:rPr>
        <w:t>îi pot fi necesare la execuț</w:t>
      </w:r>
      <w:r w:rsidRPr="00A70B43">
        <w:rPr>
          <w:rFonts w:ascii="Arial" w:eastAsia="Calibri" w:hAnsi="Arial" w:cs="Arial"/>
          <w:color w:val="000000"/>
          <w:lang w:val="ro-RO"/>
        </w:rPr>
        <w:t>ia lucr</w:t>
      </w:r>
      <w:r>
        <w:rPr>
          <w:rFonts w:ascii="Arial" w:eastAsia="Calibri" w:hAnsi="Arial" w:cs="Arial"/>
          <w:color w:val="000000"/>
          <w:lang w:val="ro-RO"/>
        </w:rPr>
        <w:t>ă</w:t>
      </w:r>
      <w:r w:rsidRPr="00A70B43">
        <w:rPr>
          <w:rFonts w:ascii="Arial" w:eastAsia="Calibri" w:hAnsi="Arial" w:cs="Arial"/>
          <w:color w:val="000000"/>
          <w:lang w:val="ro-RO"/>
        </w:rPr>
        <w:t>rilor care fac obie</w:t>
      </w:r>
      <w:r>
        <w:rPr>
          <w:rFonts w:ascii="Arial" w:eastAsia="Calibri" w:hAnsi="Arial" w:cs="Arial"/>
          <w:color w:val="000000"/>
          <w:lang w:val="ro-RO"/>
        </w:rPr>
        <w:t xml:space="preserve">ctul </w:t>
      </w:r>
      <w:r>
        <w:rPr>
          <w:rFonts w:ascii="Arial" w:eastAsia="Calibri" w:hAnsi="Arial" w:cs="Arial"/>
          <w:color w:val="000000"/>
          <w:lang w:val="ro-RO"/>
        </w:rPr>
        <w:lastRenderedPageBreak/>
        <w:t>Contractului. Executantul</w:t>
      </w:r>
      <w:r w:rsidRPr="00A70B43">
        <w:rPr>
          <w:rFonts w:ascii="Arial" w:eastAsia="Calibri" w:hAnsi="Arial" w:cs="Arial"/>
          <w:color w:val="000000"/>
          <w:lang w:val="ro-RO"/>
        </w:rPr>
        <w:t xml:space="preserve"> este responsabi</w:t>
      </w:r>
      <w:r>
        <w:rPr>
          <w:rFonts w:ascii="Arial" w:eastAsia="Calibri" w:hAnsi="Arial" w:cs="Arial"/>
          <w:color w:val="000000"/>
          <w:lang w:val="ro-RO"/>
        </w:rPr>
        <w:t>l</w:t>
      </w:r>
      <w:r w:rsidRPr="00A70B43">
        <w:rPr>
          <w:rFonts w:ascii="Arial" w:eastAsia="Calibri" w:hAnsi="Arial" w:cs="Arial"/>
          <w:color w:val="000000"/>
          <w:lang w:val="ro-RO"/>
        </w:rPr>
        <w:t xml:space="preserve"> (</w:t>
      </w:r>
      <w:r>
        <w:rPr>
          <w:rFonts w:ascii="Arial" w:eastAsia="Calibri" w:hAnsi="Arial" w:cs="Arial"/>
          <w:color w:val="000000"/>
          <w:lang w:val="ro-RO"/>
        </w:rPr>
        <w:t>în relaț</w:t>
      </w:r>
      <w:r w:rsidRPr="00A70B43">
        <w:rPr>
          <w:rFonts w:ascii="Arial" w:eastAsia="Calibri" w:hAnsi="Arial" w:cs="Arial"/>
          <w:color w:val="000000"/>
          <w:lang w:val="ro-RO"/>
        </w:rPr>
        <w:t>ia dintre p</w:t>
      </w:r>
      <w:r>
        <w:rPr>
          <w:rFonts w:ascii="Arial" w:eastAsia="Calibri" w:hAnsi="Arial" w:cs="Arial"/>
          <w:color w:val="000000"/>
          <w:lang w:val="ro-RO"/>
        </w:rPr>
        <w:t>ărț</w:t>
      </w:r>
      <w:r w:rsidRPr="00A70B43">
        <w:rPr>
          <w:rFonts w:ascii="Arial" w:eastAsia="Calibri" w:hAnsi="Arial" w:cs="Arial"/>
          <w:color w:val="000000"/>
          <w:lang w:val="ro-RO"/>
        </w:rPr>
        <w:t>i) de lucr</w:t>
      </w:r>
      <w:r>
        <w:rPr>
          <w:rFonts w:ascii="Arial" w:eastAsia="Calibri" w:hAnsi="Arial" w:cs="Arial"/>
          <w:color w:val="000000"/>
          <w:lang w:val="ro-RO"/>
        </w:rPr>
        <w:t>ă</w:t>
      </w:r>
      <w:r w:rsidRPr="00A70B43">
        <w:rPr>
          <w:rFonts w:ascii="Arial" w:eastAsia="Calibri" w:hAnsi="Arial" w:cs="Arial"/>
          <w:color w:val="000000"/>
          <w:lang w:val="ro-RO"/>
        </w:rPr>
        <w:t xml:space="preserve">rile de </w:t>
      </w:r>
      <w:r>
        <w:rPr>
          <w:rFonts w:ascii="Arial" w:eastAsia="Calibri" w:hAnsi="Arial" w:cs="Arial"/>
          <w:color w:val="000000"/>
          <w:lang w:val="ro-RO"/>
        </w:rPr>
        <w:t>î</w:t>
      </w:r>
      <w:r w:rsidRPr="00A70B43">
        <w:rPr>
          <w:rFonts w:ascii="Arial" w:eastAsia="Calibri" w:hAnsi="Arial" w:cs="Arial"/>
          <w:color w:val="000000"/>
          <w:lang w:val="ro-RO"/>
        </w:rPr>
        <w:t>n</w:t>
      </w:r>
      <w:r>
        <w:rPr>
          <w:rFonts w:ascii="Arial" w:eastAsia="Calibri" w:hAnsi="Arial" w:cs="Arial"/>
          <w:color w:val="000000"/>
          <w:lang w:val="ro-RO"/>
        </w:rPr>
        <w:t>treț</w:t>
      </w:r>
      <w:r w:rsidRPr="00A70B43">
        <w:rPr>
          <w:rFonts w:ascii="Arial" w:eastAsia="Calibri" w:hAnsi="Arial" w:cs="Arial"/>
          <w:color w:val="000000"/>
          <w:lang w:val="ro-RO"/>
        </w:rPr>
        <w:t>inere, care pot fi necesare ca urmare a folosirii de c</w:t>
      </w:r>
      <w:r>
        <w:rPr>
          <w:rFonts w:ascii="Arial" w:eastAsia="Calibri" w:hAnsi="Arial" w:cs="Arial"/>
          <w:color w:val="000000"/>
          <w:lang w:val="ro-RO"/>
        </w:rPr>
        <w:t>ă</w:t>
      </w:r>
      <w:r w:rsidRPr="00A70B43">
        <w:rPr>
          <w:rFonts w:ascii="Arial" w:eastAsia="Calibri" w:hAnsi="Arial" w:cs="Arial"/>
          <w:color w:val="000000"/>
          <w:lang w:val="ro-RO"/>
        </w:rPr>
        <w:t xml:space="preserve">tre acesta a drumurilor de acces. </w:t>
      </w:r>
      <w:r>
        <w:rPr>
          <w:rFonts w:ascii="Arial" w:eastAsia="Calibri" w:hAnsi="Arial" w:cs="Arial"/>
          <w:color w:val="000000"/>
          <w:lang w:val="ro-RO"/>
        </w:rPr>
        <w:t>Executantul are obligaț</w:t>
      </w:r>
      <w:r w:rsidRPr="00A70B43">
        <w:rPr>
          <w:rFonts w:ascii="Arial" w:eastAsia="Calibri" w:hAnsi="Arial" w:cs="Arial"/>
          <w:color w:val="000000"/>
          <w:lang w:val="ro-RO"/>
        </w:rPr>
        <w:t>ia de a asigura toate marcajele si indicatoarele de-a lungul</w:t>
      </w:r>
      <w:r>
        <w:rPr>
          <w:rFonts w:ascii="Arial" w:eastAsia="Calibri" w:hAnsi="Arial" w:cs="Arial"/>
          <w:color w:val="000000"/>
          <w:lang w:val="ro-RO"/>
        </w:rPr>
        <w:t xml:space="preserve"> drumurilor de acces si de a obț</w:t>
      </w:r>
      <w:r w:rsidRPr="00A70B43">
        <w:rPr>
          <w:rFonts w:ascii="Arial" w:eastAsia="Calibri" w:hAnsi="Arial" w:cs="Arial"/>
          <w:color w:val="000000"/>
          <w:lang w:val="ro-RO"/>
        </w:rPr>
        <w:t>ine aprobarea autorit</w:t>
      </w:r>
      <w:r>
        <w:rPr>
          <w:rFonts w:ascii="Arial" w:eastAsia="Calibri" w:hAnsi="Arial" w:cs="Arial"/>
          <w:color w:val="000000"/>
          <w:lang w:val="ro-RO"/>
        </w:rPr>
        <w:t>ăț</w:t>
      </w:r>
      <w:r w:rsidRPr="00A70B43">
        <w:rPr>
          <w:rFonts w:ascii="Arial" w:eastAsia="Calibri" w:hAnsi="Arial" w:cs="Arial"/>
          <w:color w:val="000000"/>
          <w:lang w:val="ro-RO"/>
        </w:rPr>
        <w:t>ilor competente pentru marcaje si indicatoare precum si pentru utilizarea acestor drumuri; Achizitorul nu va fi r</w:t>
      </w:r>
      <w:r>
        <w:rPr>
          <w:rFonts w:ascii="Arial" w:eastAsia="Calibri" w:hAnsi="Arial" w:cs="Arial"/>
          <w:color w:val="000000"/>
          <w:lang w:val="ro-RO"/>
        </w:rPr>
        <w:t>ă</w:t>
      </w:r>
      <w:r w:rsidRPr="00A70B43">
        <w:rPr>
          <w:rFonts w:ascii="Arial" w:eastAsia="Calibri" w:hAnsi="Arial" w:cs="Arial"/>
          <w:color w:val="000000"/>
          <w:lang w:val="ro-RO"/>
        </w:rPr>
        <w:t>spunz</w:t>
      </w:r>
      <w:r>
        <w:rPr>
          <w:rFonts w:ascii="Arial" w:eastAsia="Calibri" w:hAnsi="Arial" w:cs="Arial"/>
          <w:color w:val="000000"/>
          <w:lang w:val="ro-RO"/>
        </w:rPr>
        <w:t>ă</w:t>
      </w:r>
      <w:r w:rsidRPr="00A70B43">
        <w:rPr>
          <w:rFonts w:ascii="Arial" w:eastAsia="Calibri" w:hAnsi="Arial" w:cs="Arial"/>
          <w:color w:val="000000"/>
          <w:lang w:val="ro-RO"/>
        </w:rPr>
        <w:t>tor pentru revendic</w:t>
      </w:r>
      <w:r>
        <w:rPr>
          <w:rFonts w:ascii="Arial" w:eastAsia="Calibri" w:hAnsi="Arial" w:cs="Arial"/>
          <w:color w:val="000000"/>
          <w:lang w:val="ro-RO"/>
        </w:rPr>
        <w:t>ă</w:t>
      </w:r>
      <w:r w:rsidRPr="00A70B43">
        <w:rPr>
          <w:rFonts w:ascii="Arial" w:eastAsia="Calibri" w:hAnsi="Arial" w:cs="Arial"/>
          <w:color w:val="000000"/>
          <w:lang w:val="ro-RO"/>
        </w:rPr>
        <w:t xml:space="preserve">rile generate de utilizarea drumurilor de acces. </w:t>
      </w:r>
      <w:r>
        <w:rPr>
          <w:rFonts w:ascii="Arial" w:eastAsia="Calibri" w:hAnsi="Arial" w:cs="Arial"/>
          <w:color w:val="000000"/>
          <w:lang w:val="ro-RO"/>
        </w:rPr>
        <w:t>Pe parcursul execuț</w:t>
      </w:r>
      <w:r w:rsidRPr="00A70B43">
        <w:rPr>
          <w:rFonts w:ascii="Arial" w:eastAsia="Calibri" w:hAnsi="Arial" w:cs="Arial"/>
          <w:color w:val="000000"/>
          <w:lang w:val="ro-RO"/>
        </w:rPr>
        <w:t>iei lucr</w:t>
      </w:r>
      <w:r>
        <w:rPr>
          <w:rFonts w:ascii="Arial" w:eastAsia="Calibri" w:hAnsi="Arial" w:cs="Arial"/>
          <w:color w:val="000000"/>
          <w:lang w:val="ro-RO"/>
        </w:rPr>
        <w:t>ărilor ș</w:t>
      </w:r>
      <w:r w:rsidRPr="00A70B43">
        <w:rPr>
          <w:rFonts w:ascii="Arial" w:eastAsia="Calibri" w:hAnsi="Arial" w:cs="Arial"/>
          <w:color w:val="000000"/>
          <w:lang w:val="ro-RO"/>
        </w:rPr>
        <w:t>i al remedierii</w:t>
      </w:r>
      <w:r>
        <w:rPr>
          <w:rFonts w:ascii="Arial" w:eastAsia="Calibri" w:hAnsi="Arial" w:cs="Arial"/>
          <w:color w:val="000000"/>
          <w:lang w:val="ro-RO"/>
        </w:rPr>
        <w:t xml:space="preserve"> viciilor ascunse, Executantul</w:t>
      </w:r>
      <w:r w:rsidRPr="00A70B43">
        <w:rPr>
          <w:rFonts w:ascii="Arial" w:eastAsia="Calibri" w:hAnsi="Arial" w:cs="Arial"/>
          <w:color w:val="000000"/>
          <w:lang w:val="ro-RO"/>
        </w:rPr>
        <w:t xml:space="preserve"> are obl</w:t>
      </w:r>
      <w:r>
        <w:rPr>
          <w:rFonts w:ascii="Arial" w:eastAsia="Calibri" w:hAnsi="Arial" w:cs="Arial"/>
          <w:color w:val="000000"/>
          <w:lang w:val="ro-RO"/>
        </w:rPr>
        <w:t>igaț</w:t>
      </w:r>
      <w:r w:rsidRPr="00A70B43">
        <w:rPr>
          <w:rFonts w:ascii="Arial" w:eastAsia="Calibri" w:hAnsi="Arial" w:cs="Arial"/>
          <w:color w:val="000000"/>
          <w:lang w:val="ro-RO"/>
        </w:rPr>
        <w:t>ia, de a nu st</w:t>
      </w:r>
      <w:r>
        <w:rPr>
          <w:rFonts w:ascii="Arial" w:eastAsia="Calibri" w:hAnsi="Arial" w:cs="Arial"/>
          <w:color w:val="000000"/>
          <w:lang w:val="ro-RO"/>
        </w:rPr>
        <w:t>â</w:t>
      </w:r>
      <w:r w:rsidRPr="00A70B43">
        <w:rPr>
          <w:rFonts w:ascii="Arial" w:eastAsia="Calibri" w:hAnsi="Arial" w:cs="Arial"/>
          <w:color w:val="000000"/>
          <w:lang w:val="ro-RO"/>
        </w:rPr>
        <w:t>njeni inutil sau in mod abuziv:</w:t>
      </w:r>
    </w:p>
    <w:p w:rsidR="00D50397" w:rsidRPr="00A70B43" w:rsidRDefault="00D50397" w:rsidP="00D50397">
      <w:pPr>
        <w:numPr>
          <w:ilvl w:val="0"/>
          <w:numId w:val="8"/>
        </w:numPr>
        <w:autoSpaceDE w:val="0"/>
        <w:spacing w:before="120" w:after="120" w:line="276" w:lineRule="auto"/>
        <w:jc w:val="both"/>
        <w:rPr>
          <w:rFonts w:ascii="Arial" w:eastAsia="Calibri" w:hAnsi="Arial" w:cs="Arial"/>
          <w:color w:val="000000"/>
          <w:lang w:val="ro-RO"/>
        </w:rPr>
      </w:pPr>
      <w:r w:rsidRPr="00A70B43">
        <w:rPr>
          <w:rFonts w:ascii="Arial" w:eastAsia="Calibri" w:hAnsi="Arial" w:cs="Arial"/>
          <w:color w:val="000000"/>
          <w:lang w:val="ro-RO"/>
        </w:rPr>
        <w:t>confortul riveranilor; sau</w:t>
      </w:r>
    </w:p>
    <w:p w:rsidR="00D50397" w:rsidRPr="00A70B43" w:rsidRDefault="00D50397" w:rsidP="00D50397">
      <w:pPr>
        <w:numPr>
          <w:ilvl w:val="0"/>
          <w:numId w:val="8"/>
        </w:numPr>
        <w:autoSpaceDE w:val="0"/>
        <w:spacing w:before="120" w:after="120" w:line="276" w:lineRule="auto"/>
        <w:jc w:val="both"/>
        <w:rPr>
          <w:rFonts w:ascii="Arial" w:eastAsia="Calibri" w:hAnsi="Arial" w:cs="Arial"/>
          <w:color w:val="000000"/>
          <w:lang w:val="ro-RO"/>
        </w:rPr>
      </w:pPr>
      <w:r w:rsidRPr="00A70B43">
        <w:rPr>
          <w:rFonts w:ascii="Arial" w:eastAsia="Calibri" w:hAnsi="Arial" w:cs="Arial"/>
          <w:color w:val="000000"/>
          <w:lang w:val="ro-RO"/>
        </w:rPr>
        <w:t>c</w:t>
      </w:r>
      <w:r>
        <w:rPr>
          <w:rFonts w:ascii="Arial" w:eastAsia="Calibri" w:hAnsi="Arial" w:cs="Arial"/>
          <w:color w:val="000000"/>
          <w:lang w:val="ro-RO"/>
        </w:rPr>
        <w:t>ă</w:t>
      </w:r>
      <w:r w:rsidRPr="00A70B43">
        <w:rPr>
          <w:rFonts w:ascii="Arial" w:eastAsia="Calibri" w:hAnsi="Arial" w:cs="Arial"/>
          <w:color w:val="000000"/>
          <w:lang w:val="ro-RO"/>
        </w:rPr>
        <w:t>ile de acces, prin folosirea si ocuparea drumurilor si cailor publice sau private care deservesc propriet</w:t>
      </w:r>
      <w:r>
        <w:rPr>
          <w:rFonts w:ascii="Arial" w:eastAsia="Calibri" w:hAnsi="Arial" w:cs="Arial"/>
          <w:color w:val="000000"/>
          <w:lang w:val="ro-RO"/>
        </w:rPr>
        <w:t>ăț</w:t>
      </w:r>
      <w:r w:rsidRPr="00A70B43">
        <w:rPr>
          <w:rFonts w:ascii="Arial" w:eastAsia="Calibri" w:hAnsi="Arial" w:cs="Arial"/>
          <w:color w:val="000000"/>
          <w:lang w:val="ro-RO"/>
        </w:rPr>
        <w:t xml:space="preserve">ile aflate </w:t>
      </w:r>
      <w:r>
        <w:rPr>
          <w:rFonts w:ascii="Arial" w:eastAsia="Calibri" w:hAnsi="Arial" w:cs="Arial"/>
          <w:color w:val="000000"/>
          <w:lang w:val="ro-RO"/>
        </w:rPr>
        <w:t>î</w:t>
      </w:r>
      <w:r w:rsidRPr="00A70B43">
        <w:rPr>
          <w:rFonts w:ascii="Arial" w:eastAsia="Calibri" w:hAnsi="Arial" w:cs="Arial"/>
          <w:color w:val="000000"/>
          <w:lang w:val="ro-RO"/>
        </w:rPr>
        <w:t>n posesia achizitorului sau a oric</w:t>
      </w:r>
      <w:r>
        <w:rPr>
          <w:rFonts w:ascii="Arial" w:eastAsia="Calibri" w:hAnsi="Arial" w:cs="Arial"/>
          <w:color w:val="000000"/>
          <w:lang w:val="ro-RO"/>
        </w:rPr>
        <w:t>ărei alte persoane și Executantul</w:t>
      </w:r>
      <w:r w:rsidRPr="00A70B43">
        <w:rPr>
          <w:rFonts w:ascii="Arial" w:eastAsia="Calibri" w:hAnsi="Arial" w:cs="Arial"/>
          <w:color w:val="000000"/>
          <w:lang w:val="ro-RO"/>
        </w:rPr>
        <w:t xml:space="preserve"> va desp</w:t>
      </w:r>
      <w:r>
        <w:rPr>
          <w:rFonts w:ascii="Arial" w:eastAsia="Calibri" w:hAnsi="Arial" w:cs="Arial"/>
          <w:color w:val="000000"/>
          <w:lang w:val="ro-RO"/>
        </w:rPr>
        <w:t>ă</w:t>
      </w:r>
      <w:r w:rsidRPr="00A70B43">
        <w:rPr>
          <w:rFonts w:ascii="Arial" w:eastAsia="Calibri" w:hAnsi="Arial" w:cs="Arial"/>
          <w:color w:val="000000"/>
          <w:lang w:val="ro-RO"/>
        </w:rPr>
        <w:t xml:space="preserve">gubi Achizitorul </w:t>
      </w:r>
      <w:r>
        <w:rPr>
          <w:rFonts w:ascii="Arial" w:eastAsia="Calibri" w:hAnsi="Arial" w:cs="Arial"/>
          <w:color w:val="000000"/>
          <w:lang w:val="ro-RO"/>
        </w:rPr>
        <w:t>împotriva tuturor reclamațiilor, acț</w:t>
      </w:r>
      <w:r w:rsidRPr="00A70B43">
        <w:rPr>
          <w:rFonts w:ascii="Arial" w:eastAsia="Calibri" w:hAnsi="Arial" w:cs="Arial"/>
          <w:color w:val="000000"/>
          <w:lang w:val="ro-RO"/>
        </w:rPr>
        <w:t xml:space="preserve">iunilor </w:t>
      </w:r>
      <w:r>
        <w:rPr>
          <w:rFonts w:ascii="Arial" w:eastAsia="Calibri" w:hAnsi="Arial" w:cs="Arial"/>
          <w:color w:val="000000"/>
          <w:lang w:val="ro-RO"/>
        </w:rPr>
        <w:t>în justiț</w:t>
      </w:r>
      <w:r w:rsidRPr="00A70B43">
        <w:rPr>
          <w:rFonts w:ascii="Arial" w:eastAsia="Calibri" w:hAnsi="Arial" w:cs="Arial"/>
          <w:color w:val="000000"/>
          <w:lang w:val="ro-RO"/>
        </w:rPr>
        <w:t>ie, daunelor-interese, costurilor, taxelor si cheltuielilor, indiferent de natura lor, rezult</w:t>
      </w:r>
      <w:r>
        <w:rPr>
          <w:rFonts w:ascii="Arial" w:eastAsia="Calibri" w:hAnsi="Arial" w:cs="Arial"/>
          <w:color w:val="000000"/>
          <w:lang w:val="ro-RO"/>
        </w:rPr>
        <w:t>â</w:t>
      </w:r>
      <w:r w:rsidRPr="00A70B43">
        <w:rPr>
          <w:rFonts w:ascii="Arial" w:eastAsia="Calibri" w:hAnsi="Arial" w:cs="Arial"/>
          <w:color w:val="000000"/>
          <w:lang w:val="ro-RO"/>
        </w:rPr>
        <w:t xml:space="preserve">nd din sau </w:t>
      </w:r>
      <w:r>
        <w:rPr>
          <w:rFonts w:ascii="Arial" w:eastAsia="Calibri" w:hAnsi="Arial" w:cs="Arial"/>
          <w:color w:val="000000"/>
          <w:lang w:val="ro-RO"/>
        </w:rPr>
        <w:t>î</w:t>
      </w:r>
      <w:r w:rsidRPr="00A70B43">
        <w:rPr>
          <w:rFonts w:ascii="Arial" w:eastAsia="Calibri" w:hAnsi="Arial" w:cs="Arial"/>
          <w:color w:val="000000"/>
          <w:lang w:val="ro-RO"/>
        </w:rPr>
        <w:t>n leg</w:t>
      </w:r>
      <w:r>
        <w:rPr>
          <w:rFonts w:ascii="Arial" w:eastAsia="Calibri" w:hAnsi="Arial" w:cs="Arial"/>
          <w:color w:val="000000"/>
          <w:lang w:val="ro-RO"/>
        </w:rPr>
        <w:t>ă</w:t>
      </w:r>
      <w:r w:rsidRPr="00A70B43">
        <w:rPr>
          <w:rFonts w:ascii="Arial" w:eastAsia="Calibri" w:hAnsi="Arial" w:cs="Arial"/>
          <w:color w:val="000000"/>
          <w:lang w:val="ro-RO"/>
        </w:rPr>
        <w:t>tura</w:t>
      </w:r>
      <w:r>
        <w:rPr>
          <w:rFonts w:ascii="Arial" w:eastAsia="Calibri" w:hAnsi="Arial" w:cs="Arial"/>
          <w:color w:val="000000"/>
          <w:lang w:val="ro-RO"/>
        </w:rPr>
        <w:t xml:space="preserve"> cu aceste obligaț</w:t>
      </w:r>
      <w:r w:rsidRPr="00A70B43">
        <w:rPr>
          <w:rFonts w:ascii="Arial" w:eastAsia="Calibri" w:hAnsi="Arial" w:cs="Arial"/>
          <w:color w:val="000000"/>
          <w:lang w:val="ro-RO"/>
        </w:rPr>
        <w:t>ii pentru care responsa</w:t>
      </w:r>
      <w:r>
        <w:rPr>
          <w:rFonts w:ascii="Arial" w:eastAsia="Calibri" w:hAnsi="Arial" w:cs="Arial"/>
          <w:color w:val="000000"/>
          <w:lang w:val="ro-RO"/>
        </w:rPr>
        <w:t>bilitatea revine Executantului</w:t>
      </w:r>
      <w:r w:rsidRPr="00A70B43">
        <w:rPr>
          <w:rFonts w:ascii="Arial" w:eastAsia="Calibri" w:hAnsi="Arial" w:cs="Arial"/>
          <w:color w:val="000000"/>
          <w:lang w:val="ro-RO"/>
        </w:rPr>
        <w:t>.</w:t>
      </w:r>
    </w:p>
    <w:p w:rsidR="00D50397" w:rsidRPr="00A70B43"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Executantul are obligaț</w:t>
      </w:r>
      <w:r w:rsidRPr="00A70B43">
        <w:rPr>
          <w:rFonts w:ascii="Arial" w:eastAsia="Calibri" w:hAnsi="Arial" w:cs="Arial"/>
          <w:color w:val="000000"/>
          <w:lang w:val="ro-RO"/>
        </w:rPr>
        <w:t xml:space="preserve">ia de a utiliza </w:t>
      </w:r>
      <w:r>
        <w:rPr>
          <w:rFonts w:ascii="Arial" w:eastAsia="Calibri" w:hAnsi="Arial" w:cs="Arial"/>
          <w:color w:val="000000"/>
          <w:lang w:val="ro-RO"/>
        </w:rPr>
        <w:t>î</w:t>
      </w:r>
      <w:r w:rsidRPr="00A70B43">
        <w:rPr>
          <w:rFonts w:ascii="Arial" w:eastAsia="Calibri" w:hAnsi="Arial" w:cs="Arial"/>
          <w:color w:val="000000"/>
          <w:lang w:val="ro-RO"/>
        </w:rPr>
        <w:t>n mod rezonabil drumurile sau podurile ce comunic</w:t>
      </w:r>
      <w:r>
        <w:rPr>
          <w:rFonts w:ascii="Arial" w:eastAsia="Calibri" w:hAnsi="Arial" w:cs="Arial"/>
          <w:color w:val="000000"/>
          <w:lang w:val="ro-RO"/>
        </w:rPr>
        <w:t>ă cu sau sunt pe traseul șantierului ș</w:t>
      </w:r>
      <w:r w:rsidRPr="00A70B43">
        <w:rPr>
          <w:rFonts w:ascii="Arial" w:eastAsia="Calibri" w:hAnsi="Arial" w:cs="Arial"/>
          <w:color w:val="000000"/>
          <w:lang w:val="ro-RO"/>
        </w:rPr>
        <w:t>i de a preveni deteriorarea sau distrugerea acestora de c</w:t>
      </w:r>
      <w:r>
        <w:rPr>
          <w:rFonts w:ascii="Arial" w:eastAsia="Calibri" w:hAnsi="Arial" w:cs="Arial"/>
          <w:color w:val="000000"/>
          <w:lang w:val="ro-RO"/>
        </w:rPr>
        <w:t>ă</w:t>
      </w:r>
      <w:r w:rsidRPr="00A70B43">
        <w:rPr>
          <w:rFonts w:ascii="Arial" w:eastAsia="Calibri" w:hAnsi="Arial" w:cs="Arial"/>
          <w:color w:val="000000"/>
          <w:lang w:val="ro-RO"/>
        </w:rPr>
        <w:t>tre traficul propriu sau al oric</w:t>
      </w:r>
      <w:r>
        <w:rPr>
          <w:rFonts w:ascii="Arial" w:eastAsia="Calibri" w:hAnsi="Arial" w:cs="Arial"/>
          <w:color w:val="000000"/>
          <w:lang w:val="ro-RO"/>
        </w:rPr>
        <w:t>ă</w:t>
      </w:r>
      <w:r w:rsidRPr="00A70B43">
        <w:rPr>
          <w:rFonts w:ascii="Arial" w:eastAsia="Calibri" w:hAnsi="Arial" w:cs="Arial"/>
          <w:color w:val="000000"/>
          <w:lang w:val="ro-RO"/>
        </w:rPr>
        <w:t>ruia dint</w:t>
      </w:r>
      <w:r>
        <w:rPr>
          <w:rFonts w:ascii="Arial" w:eastAsia="Calibri" w:hAnsi="Arial" w:cs="Arial"/>
          <w:color w:val="000000"/>
          <w:lang w:val="ro-RO"/>
        </w:rPr>
        <w:t>re subcontractanț</w:t>
      </w:r>
      <w:r w:rsidRPr="00A70B43">
        <w:rPr>
          <w:rFonts w:ascii="Arial" w:eastAsia="Calibri" w:hAnsi="Arial" w:cs="Arial"/>
          <w:color w:val="000000"/>
          <w:lang w:val="ro-RO"/>
        </w:rPr>
        <w:t>ii s</w:t>
      </w:r>
      <w:r>
        <w:rPr>
          <w:rFonts w:ascii="Arial" w:eastAsia="Calibri" w:hAnsi="Arial" w:cs="Arial"/>
          <w:color w:val="000000"/>
          <w:lang w:val="ro-RO"/>
        </w:rPr>
        <w:t>ă</w:t>
      </w:r>
      <w:r w:rsidRPr="00A70B43">
        <w:rPr>
          <w:rFonts w:ascii="Arial" w:eastAsia="Calibri" w:hAnsi="Arial" w:cs="Arial"/>
          <w:color w:val="000000"/>
          <w:lang w:val="ro-RO"/>
        </w:rPr>
        <w:t>i; executantul</w:t>
      </w:r>
      <w:r>
        <w:rPr>
          <w:rFonts w:ascii="Arial" w:eastAsia="Calibri" w:hAnsi="Arial" w:cs="Arial"/>
          <w:color w:val="000000"/>
          <w:lang w:val="ro-RO"/>
        </w:rPr>
        <w:t xml:space="preserve"> va selecta traseele, va alege ș</w:t>
      </w:r>
      <w:r w:rsidRPr="00A70B43">
        <w:rPr>
          <w:rFonts w:ascii="Arial" w:eastAsia="Calibri" w:hAnsi="Arial" w:cs="Arial"/>
          <w:color w:val="000000"/>
          <w:lang w:val="ro-RO"/>
        </w:rPr>
        <w:t>i v</w:t>
      </w:r>
      <w:r>
        <w:rPr>
          <w:rFonts w:ascii="Arial" w:eastAsia="Calibri" w:hAnsi="Arial" w:cs="Arial"/>
          <w:color w:val="000000"/>
          <w:lang w:val="ro-RO"/>
        </w:rPr>
        <w:t>a folosi vehiculele, va limita ș</w:t>
      </w:r>
      <w:r w:rsidRPr="00A70B43">
        <w:rPr>
          <w:rFonts w:ascii="Arial" w:eastAsia="Calibri" w:hAnsi="Arial" w:cs="Arial"/>
          <w:color w:val="000000"/>
          <w:lang w:val="ro-RO"/>
        </w:rPr>
        <w:t xml:space="preserve">i repartiza </w:t>
      </w:r>
      <w:r>
        <w:rPr>
          <w:rFonts w:ascii="Arial" w:eastAsia="Calibri" w:hAnsi="Arial" w:cs="Arial"/>
          <w:color w:val="000000"/>
          <w:lang w:val="ro-RO"/>
        </w:rPr>
        <w:t>î</w:t>
      </w:r>
      <w:r w:rsidRPr="00A70B43">
        <w:rPr>
          <w:rFonts w:ascii="Arial" w:eastAsia="Calibri" w:hAnsi="Arial" w:cs="Arial"/>
          <w:color w:val="000000"/>
          <w:lang w:val="ro-RO"/>
        </w:rPr>
        <w:t>nc</w:t>
      </w:r>
      <w:r>
        <w:rPr>
          <w:rFonts w:ascii="Arial" w:eastAsia="Calibri" w:hAnsi="Arial" w:cs="Arial"/>
          <w:color w:val="000000"/>
          <w:lang w:val="ro-RO"/>
        </w:rPr>
        <w:t>ă</w:t>
      </w:r>
      <w:r w:rsidRPr="00A70B43">
        <w:rPr>
          <w:rFonts w:ascii="Arial" w:eastAsia="Calibri" w:hAnsi="Arial" w:cs="Arial"/>
          <w:color w:val="000000"/>
          <w:lang w:val="ro-RO"/>
        </w:rPr>
        <w:t>rc</w:t>
      </w:r>
      <w:r>
        <w:rPr>
          <w:rFonts w:ascii="Arial" w:eastAsia="Calibri" w:hAnsi="Arial" w:cs="Arial"/>
          <w:color w:val="000000"/>
          <w:lang w:val="ro-RO"/>
        </w:rPr>
        <w:t>ă</w:t>
      </w:r>
      <w:r w:rsidRPr="00A70B43">
        <w:rPr>
          <w:rFonts w:ascii="Arial" w:eastAsia="Calibri" w:hAnsi="Arial" w:cs="Arial"/>
          <w:color w:val="000000"/>
          <w:lang w:val="ro-RO"/>
        </w:rPr>
        <w:t xml:space="preserve">turile, </w:t>
      </w:r>
      <w:r>
        <w:rPr>
          <w:rFonts w:ascii="Arial" w:eastAsia="Calibri" w:hAnsi="Arial" w:cs="Arial"/>
          <w:color w:val="000000"/>
          <w:lang w:val="ro-RO"/>
        </w:rPr>
        <w:t>în aș</w:t>
      </w:r>
      <w:r w:rsidRPr="00A70B43">
        <w:rPr>
          <w:rFonts w:ascii="Arial" w:eastAsia="Calibri" w:hAnsi="Arial" w:cs="Arial"/>
          <w:color w:val="000000"/>
          <w:lang w:val="ro-RO"/>
        </w:rPr>
        <w:t xml:space="preserve">a fel </w:t>
      </w:r>
      <w:r>
        <w:rPr>
          <w:rFonts w:ascii="Arial" w:eastAsia="Calibri" w:hAnsi="Arial" w:cs="Arial"/>
          <w:color w:val="000000"/>
          <w:lang w:val="ro-RO"/>
        </w:rPr>
        <w:t>î</w:t>
      </w:r>
      <w:r w:rsidRPr="00A70B43">
        <w:rPr>
          <w:rFonts w:ascii="Arial" w:eastAsia="Calibri" w:hAnsi="Arial" w:cs="Arial"/>
          <w:color w:val="000000"/>
          <w:lang w:val="ro-RO"/>
        </w:rPr>
        <w:t>nc</w:t>
      </w:r>
      <w:r>
        <w:rPr>
          <w:rFonts w:ascii="Arial" w:eastAsia="Calibri" w:hAnsi="Arial" w:cs="Arial"/>
          <w:color w:val="000000"/>
          <w:lang w:val="ro-RO"/>
        </w:rPr>
        <w:t>â</w:t>
      </w:r>
      <w:r w:rsidRPr="00A70B43">
        <w:rPr>
          <w:rFonts w:ascii="Arial" w:eastAsia="Calibri" w:hAnsi="Arial" w:cs="Arial"/>
          <w:color w:val="000000"/>
          <w:lang w:val="ro-RO"/>
        </w:rPr>
        <w:t xml:space="preserve">t traficul suplimentar ce va rezulta </w:t>
      </w:r>
      <w:r>
        <w:rPr>
          <w:rFonts w:ascii="Arial" w:eastAsia="Calibri" w:hAnsi="Arial" w:cs="Arial"/>
          <w:color w:val="000000"/>
          <w:lang w:val="ro-RO"/>
        </w:rPr>
        <w:t>î</w:t>
      </w:r>
      <w:r w:rsidRPr="00A70B43">
        <w:rPr>
          <w:rFonts w:ascii="Arial" w:eastAsia="Calibri" w:hAnsi="Arial" w:cs="Arial"/>
          <w:color w:val="000000"/>
          <w:lang w:val="ro-RO"/>
        </w:rPr>
        <w:t>n mod inevitabil din deplasarea materi</w:t>
      </w:r>
      <w:r>
        <w:rPr>
          <w:rFonts w:ascii="Arial" w:eastAsia="Calibri" w:hAnsi="Arial" w:cs="Arial"/>
          <w:color w:val="000000"/>
          <w:lang w:val="ro-RO"/>
        </w:rPr>
        <w:t>alelor, echipamentelor, instalaț</w:t>
      </w:r>
      <w:r w:rsidRPr="00A70B43">
        <w:rPr>
          <w:rFonts w:ascii="Arial" w:eastAsia="Calibri" w:hAnsi="Arial" w:cs="Arial"/>
          <w:color w:val="000000"/>
          <w:lang w:val="ro-RO"/>
        </w:rPr>
        <w:t>iil</w:t>
      </w:r>
      <w:r>
        <w:rPr>
          <w:rFonts w:ascii="Arial" w:eastAsia="Calibri" w:hAnsi="Arial" w:cs="Arial"/>
          <w:color w:val="000000"/>
          <w:lang w:val="ro-RO"/>
        </w:rPr>
        <w:t>or sau altora asemenea, de pe și pe ș</w:t>
      </w:r>
      <w:r w:rsidRPr="00A70B43">
        <w:rPr>
          <w:rFonts w:ascii="Arial" w:eastAsia="Calibri" w:hAnsi="Arial" w:cs="Arial"/>
          <w:color w:val="000000"/>
          <w:lang w:val="ro-RO"/>
        </w:rPr>
        <w:t>antier, s</w:t>
      </w:r>
      <w:r>
        <w:rPr>
          <w:rFonts w:ascii="Arial" w:eastAsia="Calibri" w:hAnsi="Arial" w:cs="Arial"/>
          <w:color w:val="000000"/>
          <w:lang w:val="ro-RO"/>
        </w:rPr>
        <w:t>ă</w:t>
      </w:r>
      <w:r w:rsidRPr="00A70B43">
        <w:rPr>
          <w:rFonts w:ascii="Arial" w:eastAsia="Calibri" w:hAnsi="Arial" w:cs="Arial"/>
          <w:color w:val="000000"/>
          <w:lang w:val="ro-RO"/>
        </w:rPr>
        <w:t xml:space="preserve"> fie limitat, </w:t>
      </w:r>
      <w:r>
        <w:rPr>
          <w:rFonts w:ascii="Arial" w:eastAsia="Calibri" w:hAnsi="Arial" w:cs="Arial"/>
          <w:color w:val="000000"/>
          <w:lang w:val="ro-RO"/>
        </w:rPr>
        <w:t>î</w:t>
      </w:r>
      <w:r w:rsidRPr="00A70B43">
        <w:rPr>
          <w:rFonts w:ascii="Arial" w:eastAsia="Calibri" w:hAnsi="Arial" w:cs="Arial"/>
          <w:color w:val="000000"/>
          <w:lang w:val="ro-RO"/>
        </w:rPr>
        <w:t>n m</w:t>
      </w:r>
      <w:r>
        <w:rPr>
          <w:rFonts w:ascii="Arial" w:eastAsia="Calibri" w:hAnsi="Arial" w:cs="Arial"/>
          <w:color w:val="000000"/>
          <w:lang w:val="ro-RO"/>
        </w:rPr>
        <w:t>ă</w:t>
      </w:r>
      <w:r w:rsidRPr="00A70B43">
        <w:rPr>
          <w:rFonts w:ascii="Arial" w:eastAsia="Calibri" w:hAnsi="Arial" w:cs="Arial"/>
          <w:color w:val="000000"/>
          <w:lang w:val="ro-RO"/>
        </w:rPr>
        <w:t xml:space="preserve">sura </w:t>
      </w:r>
      <w:r>
        <w:rPr>
          <w:rFonts w:ascii="Arial" w:eastAsia="Calibri" w:hAnsi="Arial" w:cs="Arial"/>
          <w:color w:val="000000"/>
          <w:lang w:val="ro-RO"/>
        </w:rPr>
        <w:t>î</w:t>
      </w:r>
      <w:r w:rsidRPr="00A70B43">
        <w:rPr>
          <w:rFonts w:ascii="Arial" w:eastAsia="Calibri" w:hAnsi="Arial" w:cs="Arial"/>
          <w:color w:val="000000"/>
          <w:lang w:val="ro-RO"/>
        </w:rPr>
        <w:t xml:space="preserve">n care este posibil, astfel </w:t>
      </w:r>
      <w:r>
        <w:rPr>
          <w:rFonts w:ascii="Arial" w:eastAsia="Calibri" w:hAnsi="Arial" w:cs="Arial"/>
          <w:color w:val="000000"/>
          <w:lang w:val="ro-RO"/>
        </w:rPr>
        <w:t>î</w:t>
      </w:r>
      <w:r w:rsidRPr="00A70B43">
        <w:rPr>
          <w:rFonts w:ascii="Arial" w:eastAsia="Calibri" w:hAnsi="Arial" w:cs="Arial"/>
          <w:color w:val="000000"/>
          <w:lang w:val="ro-RO"/>
        </w:rPr>
        <w:t>nc</w:t>
      </w:r>
      <w:r>
        <w:rPr>
          <w:rFonts w:ascii="Arial" w:eastAsia="Calibri" w:hAnsi="Arial" w:cs="Arial"/>
          <w:color w:val="000000"/>
          <w:lang w:val="ro-RO"/>
        </w:rPr>
        <w:t>â</w:t>
      </w:r>
      <w:r w:rsidRPr="00A70B43">
        <w:rPr>
          <w:rFonts w:ascii="Arial" w:eastAsia="Calibri" w:hAnsi="Arial" w:cs="Arial"/>
          <w:color w:val="000000"/>
          <w:lang w:val="ro-RO"/>
        </w:rPr>
        <w:t>t s</w:t>
      </w:r>
      <w:r>
        <w:rPr>
          <w:rFonts w:ascii="Arial" w:eastAsia="Calibri" w:hAnsi="Arial" w:cs="Arial"/>
          <w:color w:val="000000"/>
          <w:lang w:val="ro-RO"/>
        </w:rPr>
        <w:t>ă</w:t>
      </w:r>
      <w:r w:rsidRPr="00A70B43">
        <w:rPr>
          <w:rFonts w:ascii="Arial" w:eastAsia="Calibri" w:hAnsi="Arial" w:cs="Arial"/>
          <w:color w:val="000000"/>
          <w:lang w:val="ro-RO"/>
        </w:rPr>
        <w:t xml:space="preserve"> nu produc</w:t>
      </w:r>
      <w:r>
        <w:rPr>
          <w:rFonts w:ascii="Arial" w:eastAsia="Calibri" w:hAnsi="Arial" w:cs="Arial"/>
          <w:color w:val="000000"/>
          <w:lang w:val="ro-RO"/>
        </w:rPr>
        <w:t>ă</w:t>
      </w:r>
      <w:r w:rsidRPr="00A70B43">
        <w:rPr>
          <w:rFonts w:ascii="Arial" w:eastAsia="Calibri" w:hAnsi="Arial" w:cs="Arial"/>
          <w:color w:val="000000"/>
          <w:lang w:val="ro-RO"/>
        </w:rPr>
        <w:t xml:space="preserve"> deterior</w:t>
      </w:r>
      <w:r>
        <w:rPr>
          <w:rFonts w:ascii="Arial" w:eastAsia="Calibri" w:hAnsi="Arial" w:cs="Arial"/>
          <w:color w:val="000000"/>
          <w:lang w:val="ro-RO"/>
        </w:rPr>
        <w:t>ă</w:t>
      </w:r>
      <w:r w:rsidRPr="00A70B43">
        <w:rPr>
          <w:rFonts w:ascii="Arial" w:eastAsia="Calibri" w:hAnsi="Arial" w:cs="Arial"/>
          <w:color w:val="000000"/>
          <w:lang w:val="ro-RO"/>
        </w:rPr>
        <w:t>ri sau distrugeri ale drumurilor si podurilor respective.</w:t>
      </w:r>
    </w:p>
    <w:p w:rsidR="00D50397" w:rsidRPr="00A70B43"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Î</w:t>
      </w:r>
      <w:r w:rsidRPr="00A70B43">
        <w:rPr>
          <w:rFonts w:ascii="Arial" w:eastAsia="Calibri" w:hAnsi="Arial" w:cs="Arial"/>
          <w:color w:val="000000"/>
          <w:lang w:val="ro-RO"/>
        </w:rPr>
        <w:t xml:space="preserve">n cazul </w:t>
      </w:r>
      <w:r>
        <w:rPr>
          <w:rFonts w:ascii="Arial" w:eastAsia="Calibri" w:hAnsi="Arial" w:cs="Arial"/>
          <w:color w:val="000000"/>
          <w:lang w:val="ro-RO"/>
        </w:rPr>
        <w:t>î</w:t>
      </w:r>
      <w:r w:rsidRPr="00A70B43">
        <w:rPr>
          <w:rFonts w:ascii="Arial" w:eastAsia="Calibri" w:hAnsi="Arial" w:cs="Arial"/>
          <w:color w:val="000000"/>
          <w:lang w:val="ro-RO"/>
        </w:rPr>
        <w:t>n care se produc deterior</w:t>
      </w:r>
      <w:r>
        <w:rPr>
          <w:rFonts w:ascii="Arial" w:eastAsia="Calibri" w:hAnsi="Arial" w:cs="Arial"/>
          <w:color w:val="000000"/>
          <w:lang w:val="ro-RO"/>
        </w:rPr>
        <w:t>ă</w:t>
      </w:r>
      <w:r w:rsidRPr="00A70B43">
        <w:rPr>
          <w:rFonts w:ascii="Arial" w:eastAsia="Calibri" w:hAnsi="Arial" w:cs="Arial"/>
          <w:color w:val="000000"/>
          <w:lang w:val="ro-RO"/>
        </w:rPr>
        <w:t>ri sau distrugeri ale oric</w:t>
      </w:r>
      <w:r>
        <w:rPr>
          <w:rFonts w:ascii="Arial" w:eastAsia="Calibri" w:hAnsi="Arial" w:cs="Arial"/>
          <w:color w:val="000000"/>
          <w:lang w:val="ro-RO"/>
        </w:rPr>
        <w:t>ă</w:t>
      </w:r>
      <w:r w:rsidRPr="00A70B43">
        <w:rPr>
          <w:rFonts w:ascii="Arial" w:eastAsia="Calibri" w:hAnsi="Arial" w:cs="Arial"/>
          <w:color w:val="000000"/>
          <w:lang w:val="ro-RO"/>
        </w:rPr>
        <w:t>rui pod sau drum care comunica cu sau care se afla</w:t>
      </w:r>
      <w:r>
        <w:rPr>
          <w:rFonts w:ascii="Arial" w:eastAsia="Calibri" w:hAnsi="Arial" w:cs="Arial"/>
          <w:color w:val="000000"/>
          <w:lang w:val="ro-RO"/>
        </w:rPr>
        <w:t xml:space="preserve"> pe traseul ș</w:t>
      </w:r>
      <w:r w:rsidRPr="00A70B43">
        <w:rPr>
          <w:rFonts w:ascii="Arial" w:eastAsia="Calibri" w:hAnsi="Arial" w:cs="Arial"/>
          <w:color w:val="000000"/>
          <w:lang w:val="ro-RO"/>
        </w:rPr>
        <w:t>antierului, datorit</w:t>
      </w:r>
      <w:r>
        <w:rPr>
          <w:rFonts w:ascii="Arial" w:eastAsia="Calibri" w:hAnsi="Arial" w:cs="Arial"/>
          <w:color w:val="000000"/>
          <w:lang w:val="ro-RO"/>
        </w:rPr>
        <w:t>ă</w:t>
      </w:r>
      <w:r w:rsidRPr="00A70B43">
        <w:rPr>
          <w:rFonts w:ascii="Arial" w:eastAsia="Calibri" w:hAnsi="Arial" w:cs="Arial"/>
          <w:color w:val="000000"/>
          <w:lang w:val="ro-RO"/>
        </w:rPr>
        <w:t xml:space="preserve"> transportului materi</w:t>
      </w:r>
      <w:r>
        <w:rPr>
          <w:rFonts w:ascii="Arial" w:eastAsia="Calibri" w:hAnsi="Arial" w:cs="Arial"/>
          <w:color w:val="000000"/>
          <w:lang w:val="ro-RO"/>
        </w:rPr>
        <w:t>alelor, echipamentelor, instalaț</w:t>
      </w:r>
      <w:r w:rsidRPr="00A70B43">
        <w:rPr>
          <w:rFonts w:ascii="Arial" w:eastAsia="Calibri" w:hAnsi="Arial" w:cs="Arial"/>
          <w:color w:val="000000"/>
          <w:lang w:val="ro-RO"/>
        </w:rPr>
        <w:t>iilor sau altora ase</w:t>
      </w:r>
      <w:r>
        <w:rPr>
          <w:rFonts w:ascii="Arial" w:eastAsia="Calibri" w:hAnsi="Arial" w:cs="Arial"/>
          <w:color w:val="000000"/>
          <w:lang w:val="ro-RO"/>
        </w:rPr>
        <w:t>menea, Executantul are obligaț</w:t>
      </w:r>
      <w:r w:rsidRPr="00A70B43">
        <w:rPr>
          <w:rFonts w:ascii="Arial" w:eastAsia="Calibri" w:hAnsi="Arial" w:cs="Arial"/>
          <w:color w:val="000000"/>
          <w:lang w:val="ro-RO"/>
        </w:rPr>
        <w:t>ia de a desp</w:t>
      </w:r>
      <w:r>
        <w:rPr>
          <w:rFonts w:ascii="Arial" w:eastAsia="Calibri" w:hAnsi="Arial" w:cs="Arial"/>
          <w:color w:val="000000"/>
          <w:lang w:val="ro-RO"/>
        </w:rPr>
        <w:t>ă</w:t>
      </w:r>
      <w:r w:rsidRPr="00A70B43">
        <w:rPr>
          <w:rFonts w:ascii="Arial" w:eastAsia="Calibri" w:hAnsi="Arial" w:cs="Arial"/>
          <w:color w:val="000000"/>
          <w:lang w:val="ro-RO"/>
        </w:rPr>
        <w:t xml:space="preserve">gubi achizitorul </w:t>
      </w:r>
      <w:r>
        <w:rPr>
          <w:rFonts w:ascii="Arial" w:eastAsia="Calibri" w:hAnsi="Arial" w:cs="Arial"/>
          <w:color w:val="000000"/>
          <w:lang w:val="ro-RO"/>
        </w:rPr>
        <w:t>împotriva tuturor reclamaț</w:t>
      </w:r>
      <w:r w:rsidRPr="00A70B43">
        <w:rPr>
          <w:rFonts w:ascii="Arial" w:eastAsia="Calibri" w:hAnsi="Arial" w:cs="Arial"/>
          <w:color w:val="000000"/>
          <w:lang w:val="ro-RO"/>
        </w:rPr>
        <w:t>iilor privind avarierea respectivelor poduri sau drumuri.</w:t>
      </w:r>
    </w:p>
    <w:p w:rsidR="00D50397" w:rsidRPr="00A70B43"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Executantul este responsabil ș</w:t>
      </w:r>
      <w:r w:rsidRPr="00A70B43">
        <w:rPr>
          <w:rFonts w:ascii="Arial" w:eastAsia="Calibri" w:hAnsi="Arial" w:cs="Arial"/>
          <w:color w:val="000000"/>
          <w:lang w:val="ro-RO"/>
        </w:rPr>
        <w:t>i va pl</w:t>
      </w:r>
      <w:r>
        <w:rPr>
          <w:rFonts w:ascii="Arial" w:eastAsia="Calibri" w:hAnsi="Arial" w:cs="Arial"/>
          <w:color w:val="000000"/>
          <w:lang w:val="ro-RO"/>
        </w:rPr>
        <w:t>ă</w:t>
      </w:r>
      <w:r w:rsidRPr="00A70B43">
        <w:rPr>
          <w:rFonts w:ascii="Arial" w:eastAsia="Calibri" w:hAnsi="Arial" w:cs="Arial"/>
          <w:color w:val="000000"/>
          <w:lang w:val="ro-RO"/>
        </w:rPr>
        <w:t xml:space="preserve">ti consolidarea, modificarea sau </w:t>
      </w:r>
      <w:r>
        <w:rPr>
          <w:rFonts w:ascii="Arial" w:eastAsia="Calibri" w:hAnsi="Arial" w:cs="Arial"/>
          <w:color w:val="000000"/>
          <w:lang w:val="ro-RO"/>
        </w:rPr>
        <w:t>î</w:t>
      </w:r>
      <w:r w:rsidRPr="00A70B43">
        <w:rPr>
          <w:rFonts w:ascii="Arial" w:eastAsia="Calibri" w:hAnsi="Arial" w:cs="Arial"/>
          <w:color w:val="000000"/>
          <w:lang w:val="ro-RO"/>
        </w:rPr>
        <w:t>mbun</w:t>
      </w:r>
      <w:r>
        <w:rPr>
          <w:rFonts w:ascii="Arial" w:eastAsia="Calibri" w:hAnsi="Arial" w:cs="Arial"/>
          <w:color w:val="000000"/>
          <w:lang w:val="ro-RO"/>
        </w:rPr>
        <w:t>ă</w:t>
      </w:r>
      <w:r w:rsidRPr="00A70B43">
        <w:rPr>
          <w:rFonts w:ascii="Arial" w:eastAsia="Calibri" w:hAnsi="Arial" w:cs="Arial"/>
          <w:color w:val="000000"/>
          <w:lang w:val="ro-RO"/>
        </w:rPr>
        <w:t>t</w:t>
      </w:r>
      <w:r>
        <w:rPr>
          <w:rFonts w:ascii="Arial" w:eastAsia="Calibri" w:hAnsi="Arial" w:cs="Arial"/>
          <w:color w:val="000000"/>
          <w:lang w:val="ro-RO"/>
        </w:rPr>
        <w:t>ăț</w:t>
      </w:r>
      <w:r w:rsidRPr="00A70B43">
        <w:rPr>
          <w:rFonts w:ascii="Arial" w:eastAsia="Calibri" w:hAnsi="Arial" w:cs="Arial"/>
          <w:color w:val="000000"/>
          <w:lang w:val="ro-RO"/>
        </w:rPr>
        <w:t xml:space="preserve">irea, </w:t>
      </w:r>
      <w:r>
        <w:rPr>
          <w:rFonts w:ascii="Arial" w:eastAsia="Calibri" w:hAnsi="Arial" w:cs="Arial"/>
          <w:color w:val="000000"/>
          <w:lang w:val="ro-RO"/>
        </w:rPr>
        <w:t>î</w:t>
      </w:r>
      <w:r w:rsidRPr="00A70B43">
        <w:rPr>
          <w:rFonts w:ascii="Arial" w:eastAsia="Calibri" w:hAnsi="Arial" w:cs="Arial"/>
          <w:color w:val="000000"/>
          <w:lang w:val="ro-RO"/>
        </w:rPr>
        <w:t>n scopul facilit</w:t>
      </w:r>
      <w:r>
        <w:rPr>
          <w:rFonts w:ascii="Arial" w:eastAsia="Calibri" w:hAnsi="Arial" w:cs="Arial"/>
          <w:color w:val="000000"/>
          <w:lang w:val="ro-RO"/>
        </w:rPr>
        <w:t>ă</w:t>
      </w:r>
      <w:r w:rsidRPr="00A70B43">
        <w:rPr>
          <w:rFonts w:ascii="Arial" w:eastAsia="Calibri" w:hAnsi="Arial" w:cs="Arial"/>
          <w:color w:val="000000"/>
          <w:lang w:val="ro-RO"/>
        </w:rPr>
        <w:t>rii transportului materi</w:t>
      </w:r>
      <w:r>
        <w:rPr>
          <w:rFonts w:ascii="Arial" w:eastAsia="Calibri" w:hAnsi="Arial" w:cs="Arial"/>
          <w:color w:val="000000"/>
          <w:lang w:val="ro-RO"/>
        </w:rPr>
        <w:t>alelor, echipamentelor, instalaț</w:t>
      </w:r>
      <w:r w:rsidRPr="00A70B43">
        <w:rPr>
          <w:rFonts w:ascii="Arial" w:eastAsia="Calibri" w:hAnsi="Arial" w:cs="Arial"/>
          <w:color w:val="000000"/>
          <w:lang w:val="ro-RO"/>
        </w:rPr>
        <w:t>iilor sau altora asemenea, a oric</w:t>
      </w:r>
      <w:r>
        <w:rPr>
          <w:rFonts w:ascii="Arial" w:eastAsia="Calibri" w:hAnsi="Arial" w:cs="Arial"/>
          <w:color w:val="000000"/>
          <w:lang w:val="ro-RO"/>
        </w:rPr>
        <w:t>ă</w:t>
      </w:r>
      <w:r w:rsidRPr="00A70B43">
        <w:rPr>
          <w:rFonts w:ascii="Arial" w:eastAsia="Calibri" w:hAnsi="Arial" w:cs="Arial"/>
          <w:color w:val="000000"/>
          <w:lang w:val="ro-RO"/>
        </w:rPr>
        <w:t xml:space="preserve">ror drumuri sau poduri care comunica cu sau care </w:t>
      </w:r>
      <w:r>
        <w:rPr>
          <w:rFonts w:ascii="Arial" w:eastAsia="Calibri" w:hAnsi="Arial" w:cs="Arial"/>
          <w:color w:val="000000"/>
          <w:lang w:val="ro-RO"/>
        </w:rPr>
        <w:t>se afla pe traseul ș</w:t>
      </w:r>
      <w:r w:rsidRPr="00A70B43">
        <w:rPr>
          <w:rFonts w:ascii="Arial" w:eastAsia="Calibri" w:hAnsi="Arial" w:cs="Arial"/>
          <w:color w:val="000000"/>
          <w:lang w:val="ro-RO"/>
        </w:rPr>
        <w:t xml:space="preserve">antierului. </w:t>
      </w:r>
      <w:r>
        <w:rPr>
          <w:rFonts w:ascii="Arial" w:eastAsia="Calibri" w:hAnsi="Arial" w:cs="Arial"/>
          <w:color w:val="000000"/>
          <w:lang w:val="ro-RO"/>
        </w:rPr>
        <w:t>Pentru a asigura o execuție de calitate a lucrărilor, se va face recepția lucrărilor pe faze de execuție, recepția la terminarea lucrărilor și recepția finală</w:t>
      </w:r>
      <w:r w:rsidRPr="00A70B43">
        <w:rPr>
          <w:rFonts w:ascii="Arial" w:eastAsia="Calibri" w:hAnsi="Arial" w:cs="Arial"/>
          <w:color w:val="000000"/>
          <w:lang w:val="ro-RO"/>
        </w:rPr>
        <w:t>.</w:t>
      </w:r>
    </w:p>
    <w:p w:rsidR="00D50397" w:rsidRPr="00A70B43" w:rsidRDefault="00D50397" w:rsidP="00D50397">
      <w:pPr>
        <w:autoSpaceDE w:val="0"/>
        <w:spacing w:before="120" w:after="120" w:line="276" w:lineRule="auto"/>
        <w:jc w:val="both"/>
        <w:rPr>
          <w:rFonts w:ascii="Arial" w:eastAsia="Calibri" w:hAnsi="Arial" w:cs="Arial"/>
          <w:color w:val="000000"/>
          <w:lang w:val="ro-RO"/>
        </w:rPr>
      </w:pPr>
      <w:bookmarkStart w:id="6" w:name="_Toc228590531"/>
      <w:r>
        <w:rPr>
          <w:rFonts w:ascii="Arial" w:eastAsia="Calibri" w:hAnsi="Arial" w:cs="Arial"/>
          <w:color w:val="000000"/>
          <w:lang w:val="ro-RO"/>
        </w:rPr>
        <w:t xml:space="preserve">PERSONALUL </w:t>
      </w:r>
      <w:r w:rsidRPr="00A70B43">
        <w:rPr>
          <w:rFonts w:ascii="Arial" w:eastAsia="Calibri" w:hAnsi="Arial" w:cs="Arial"/>
          <w:color w:val="000000"/>
          <w:lang w:val="ro-RO"/>
        </w:rPr>
        <w:t xml:space="preserve">DE SPECIALITATE  al </w:t>
      </w:r>
      <w:bookmarkEnd w:id="6"/>
      <w:r>
        <w:rPr>
          <w:rFonts w:ascii="Arial" w:eastAsia="Calibri" w:hAnsi="Arial" w:cs="Arial"/>
          <w:color w:val="000000"/>
          <w:lang w:val="ro-RO"/>
        </w:rPr>
        <w:t>Executantului</w:t>
      </w:r>
    </w:p>
    <w:p w:rsidR="00D50397" w:rsidRPr="00A70B43"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Executantul nu va efectua schimbăr</w:t>
      </w:r>
      <w:r w:rsidRPr="00A70B43">
        <w:rPr>
          <w:rFonts w:ascii="Arial" w:eastAsia="Calibri" w:hAnsi="Arial" w:cs="Arial"/>
          <w:color w:val="000000"/>
          <w:lang w:val="ro-RO"/>
        </w:rPr>
        <w:t xml:space="preserve">i </w:t>
      </w:r>
      <w:r>
        <w:rPr>
          <w:rFonts w:ascii="Arial" w:eastAsia="Calibri" w:hAnsi="Arial" w:cs="Arial"/>
          <w:color w:val="000000"/>
          <w:lang w:val="ro-RO"/>
        </w:rPr>
        <w:t>î</w:t>
      </w:r>
      <w:r w:rsidRPr="00A70B43">
        <w:rPr>
          <w:rFonts w:ascii="Arial" w:eastAsia="Calibri" w:hAnsi="Arial" w:cs="Arial"/>
          <w:color w:val="000000"/>
          <w:lang w:val="ro-RO"/>
        </w:rPr>
        <w:t>n cadrul personalului de specialitate stabilit, f</w:t>
      </w:r>
      <w:r>
        <w:rPr>
          <w:rFonts w:ascii="Arial" w:eastAsia="Calibri" w:hAnsi="Arial" w:cs="Arial"/>
          <w:color w:val="000000"/>
          <w:lang w:val="ro-RO"/>
        </w:rPr>
        <w:t>ă</w:t>
      </w:r>
      <w:r w:rsidRPr="00A70B43">
        <w:rPr>
          <w:rFonts w:ascii="Arial" w:eastAsia="Calibri" w:hAnsi="Arial" w:cs="Arial"/>
          <w:color w:val="000000"/>
          <w:lang w:val="ro-RO"/>
        </w:rPr>
        <w:t>r</w:t>
      </w:r>
      <w:r>
        <w:rPr>
          <w:rFonts w:ascii="Arial" w:eastAsia="Calibri" w:hAnsi="Arial" w:cs="Arial"/>
          <w:color w:val="000000"/>
          <w:lang w:val="ro-RO"/>
        </w:rPr>
        <w:t>ă</w:t>
      </w:r>
      <w:r w:rsidRPr="00A70B43">
        <w:rPr>
          <w:rFonts w:ascii="Arial" w:eastAsia="Calibri" w:hAnsi="Arial" w:cs="Arial"/>
          <w:color w:val="000000"/>
          <w:lang w:val="ro-RO"/>
        </w:rPr>
        <w:t xml:space="preserve"> aprobarea prealabil</w:t>
      </w:r>
      <w:r>
        <w:rPr>
          <w:rFonts w:ascii="Arial" w:eastAsia="Calibri" w:hAnsi="Arial" w:cs="Arial"/>
          <w:color w:val="000000"/>
          <w:lang w:val="ro-RO"/>
        </w:rPr>
        <w:t>ă</w:t>
      </w:r>
      <w:r w:rsidRPr="00A70B43">
        <w:rPr>
          <w:rFonts w:ascii="Arial" w:eastAsia="Calibri" w:hAnsi="Arial" w:cs="Arial"/>
          <w:color w:val="000000"/>
          <w:lang w:val="ro-RO"/>
        </w:rPr>
        <w:t xml:space="preserve"> scris</w:t>
      </w:r>
      <w:r>
        <w:rPr>
          <w:rFonts w:ascii="Arial" w:eastAsia="Calibri" w:hAnsi="Arial" w:cs="Arial"/>
          <w:color w:val="000000"/>
          <w:lang w:val="ro-RO"/>
        </w:rPr>
        <w:t>ă a Achizitorului. Executantul</w:t>
      </w:r>
      <w:r w:rsidRPr="00A70B43">
        <w:rPr>
          <w:rFonts w:ascii="Arial" w:eastAsia="Calibri" w:hAnsi="Arial" w:cs="Arial"/>
          <w:color w:val="000000"/>
          <w:lang w:val="ro-RO"/>
        </w:rPr>
        <w:t xml:space="preserve"> trebuie s</w:t>
      </w:r>
      <w:r>
        <w:rPr>
          <w:rFonts w:ascii="Arial" w:eastAsia="Calibri" w:hAnsi="Arial" w:cs="Arial"/>
          <w:color w:val="000000"/>
          <w:lang w:val="ro-RO"/>
        </w:rPr>
        <w:t>ă</w:t>
      </w:r>
      <w:r w:rsidRPr="00A70B43">
        <w:rPr>
          <w:rFonts w:ascii="Arial" w:eastAsia="Calibri" w:hAnsi="Arial" w:cs="Arial"/>
          <w:color w:val="000000"/>
          <w:lang w:val="ro-RO"/>
        </w:rPr>
        <w:t xml:space="preserve"> propun</w:t>
      </w:r>
      <w:r>
        <w:rPr>
          <w:rFonts w:ascii="Arial" w:eastAsia="Calibri" w:hAnsi="Arial" w:cs="Arial"/>
          <w:color w:val="000000"/>
          <w:lang w:val="ro-RO"/>
        </w:rPr>
        <w:t>ă</w:t>
      </w:r>
      <w:r w:rsidRPr="00A70B43">
        <w:rPr>
          <w:rFonts w:ascii="Arial" w:eastAsia="Calibri" w:hAnsi="Arial" w:cs="Arial"/>
          <w:color w:val="000000"/>
          <w:lang w:val="ro-RO"/>
        </w:rPr>
        <w:t xml:space="preserve"> din proprie ini</w:t>
      </w:r>
      <w:r>
        <w:rPr>
          <w:rFonts w:ascii="Arial" w:eastAsia="Calibri" w:hAnsi="Arial" w:cs="Arial"/>
          <w:color w:val="000000"/>
          <w:lang w:val="ro-RO"/>
        </w:rPr>
        <w:t>ț</w:t>
      </w:r>
      <w:r w:rsidRPr="00A70B43">
        <w:rPr>
          <w:rFonts w:ascii="Arial" w:eastAsia="Calibri" w:hAnsi="Arial" w:cs="Arial"/>
          <w:color w:val="000000"/>
          <w:lang w:val="ro-RO"/>
        </w:rPr>
        <w:t>iativ</w:t>
      </w:r>
      <w:r>
        <w:rPr>
          <w:rFonts w:ascii="Arial" w:eastAsia="Calibri" w:hAnsi="Arial" w:cs="Arial"/>
          <w:color w:val="000000"/>
          <w:lang w:val="ro-RO"/>
        </w:rPr>
        <w:t>ă</w:t>
      </w:r>
      <w:r w:rsidRPr="00A70B43">
        <w:rPr>
          <w:rFonts w:ascii="Arial" w:eastAsia="Calibri" w:hAnsi="Arial" w:cs="Arial"/>
          <w:color w:val="000000"/>
          <w:lang w:val="ro-RO"/>
        </w:rPr>
        <w:t xml:space="preserve"> o </w:t>
      </w:r>
      <w:r>
        <w:rPr>
          <w:rFonts w:ascii="Arial" w:eastAsia="Calibri" w:hAnsi="Arial" w:cs="Arial"/>
          <w:color w:val="000000"/>
          <w:lang w:val="ro-RO"/>
        </w:rPr>
        <w:t>î</w:t>
      </w:r>
      <w:r w:rsidRPr="00A70B43">
        <w:rPr>
          <w:rFonts w:ascii="Arial" w:eastAsia="Calibri" w:hAnsi="Arial" w:cs="Arial"/>
          <w:color w:val="000000"/>
          <w:lang w:val="ro-RO"/>
        </w:rPr>
        <w:t xml:space="preserve">nlocuire a personalului </w:t>
      </w:r>
      <w:r>
        <w:rPr>
          <w:rFonts w:ascii="Arial" w:eastAsia="Calibri" w:hAnsi="Arial" w:cs="Arial"/>
          <w:color w:val="000000"/>
          <w:lang w:val="ro-RO"/>
        </w:rPr>
        <w:t>î</w:t>
      </w:r>
      <w:r w:rsidRPr="00A70B43">
        <w:rPr>
          <w:rFonts w:ascii="Arial" w:eastAsia="Calibri" w:hAnsi="Arial" w:cs="Arial"/>
          <w:color w:val="000000"/>
          <w:lang w:val="ro-RO"/>
        </w:rPr>
        <w:t>n urm</w:t>
      </w:r>
      <w:r>
        <w:rPr>
          <w:rFonts w:ascii="Arial" w:eastAsia="Calibri" w:hAnsi="Arial" w:cs="Arial"/>
          <w:color w:val="000000"/>
          <w:lang w:val="ro-RO"/>
        </w:rPr>
        <w:t>ă</w:t>
      </w:r>
      <w:r w:rsidRPr="00A70B43">
        <w:rPr>
          <w:rFonts w:ascii="Arial" w:eastAsia="Calibri" w:hAnsi="Arial" w:cs="Arial"/>
          <w:color w:val="000000"/>
          <w:lang w:val="ro-RO"/>
        </w:rPr>
        <w:t>toarele cazuri:</w:t>
      </w:r>
    </w:p>
    <w:p w:rsidR="00D50397" w:rsidRPr="00A70B43" w:rsidRDefault="00D50397" w:rsidP="00D50397">
      <w:pPr>
        <w:numPr>
          <w:ilvl w:val="0"/>
          <w:numId w:val="9"/>
        </w:numPr>
        <w:autoSpaceDE w:val="0"/>
        <w:spacing w:before="120" w:after="120" w:line="276" w:lineRule="auto"/>
        <w:jc w:val="both"/>
        <w:rPr>
          <w:rFonts w:ascii="Arial" w:eastAsia="Calibri" w:hAnsi="Arial" w:cs="Arial"/>
          <w:color w:val="000000"/>
          <w:lang w:val="ro-RO"/>
        </w:rPr>
      </w:pPr>
      <w:bookmarkStart w:id="7" w:name="_Toc158967772"/>
      <w:r>
        <w:rPr>
          <w:rFonts w:ascii="Arial" w:eastAsia="Calibri" w:hAnsi="Arial" w:cs="Arial"/>
          <w:color w:val="000000"/>
          <w:lang w:val="ro-RO"/>
        </w:rPr>
        <w:t>î</w:t>
      </w:r>
      <w:r w:rsidRPr="00A70B43">
        <w:rPr>
          <w:rFonts w:ascii="Arial" w:eastAsia="Calibri" w:hAnsi="Arial" w:cs="Arial"/>
          <w:color w:val="000000"/>
          <w:lang w:val="ro-RO"/>
        </w:rPr>
        <w:t>n caz de moarte, boala sau accident al unui membru al echipei</w:t>
      </w:r>
      <w:bookmarkEnd w:id="7"/>
      <w:r w:rsidRPr="00A70B43">
        <w:rPr>
          <w:rFonts w:ascii="Arial" w:eastAsia="Calibri" w:hAnsi="Arial" w:cs="Arial"/>
          <w:color w:val="000000"/>
          <w:lang w:val="ro-RO"/>
        </w:rPr>
        <w:t>;</w:t>
      </w:r>
    </w:p>
    <w:p w:rsidR="00D50397" w:rsidRPr="00A70B43" w:rsidRDefault="00D50397" w:rsidP="00D50397">
      <w:pPr>
        <w:numPr>
          <w:ilvl w:val="0"/>
          <w:numId w:val="9"/>
        </w:numPr>
        <w:autoSpaceDE w:val="0"/>
        <w:spacing w:before="120" w:after="120" w:line="276" w:lineRule="auto"/>
        <w:jc w:val="both"/>
        <w:rPr>
          <w:rFonts w:ascii="Arial" w:eastAsia="Calibri" w:hAnsi="Arial" w:cs="Arial"/>
          <w:color w:val="000000"/>
          <w:lang w:val="ro-RO"/>
        </w:rPr>
      </w:pPr>
      <w:bookmarkStart w:id="8" w:name="_Toc158967773"/>
      <w:r w:rsidRPr="00A70B43">
        <w:rPr>
          <w:rFonts w:ascii="Arial" w:eastAsia="Calibri" w:hAnsi="Arial" w:cs="Arial"/>
          <w:color w:val="000000"/>
          <w:lang w:val="ro-RO"/>
        </w:rPr>
        <w:t>dac</w:t>
      </w:r>
      <w:r>
        <w:rPr>
          <w:rFonts w:ascii="Arial" w:eastAsia="Calibri" w:hAnsi="Arial" w:cs="Arial"/>
          <w:color w:val="000000"/>
          <w:lang w:val="ro-RO"/>
        </w:rPr>
        <w:t>ă</w:t>
      </w:r>
      <w:r w:rsidRPr="00A70B43">
        <w:rPr>
          <w:rFonts w:ascii="Arial" w:eastAsia="Calibri" w:hAnsi="Arial" w:cs="Arial"/>
          <w:color w:val="000000"/>
          <w:lang w:val="ro-RO"/>
        </w:rPr>
        <w:t xml:space="preserve"> devine necesar s</w:t>
      </w:r>
      <w:r>
        <w:rPr>
          <w:rFonts w:ascii="Arial" w:eastAsia="Calibri" w:hAnsi="Arial" w:cs="Arial"/>
          <w:color w:val="000000"/>
          <w:lang w:val="ro-RO"/>
        </w:rPr>
        <w:t>ă</w:t>
      </w:r>
      <w:r w:rsidRPr="00A70B43">
        <w:rPr>
          <w:rFonts w:ascii="Arial" w:eastAsia="Calibri" w:hAnsi="Arial" w:cs="Arial"/>
          <w:color w:val="000000"/>
          <w:lang w:val="ro-RO"/>
        </w:rPr>
        <w:t xml:space="preserve"> </w:t>
      </w:r>
      <w:r>
        <w:rPr>
          <w:rFonts w:ascii="Arial" w:eastAsia="Calibri" w:hAnsi="Arial" w:cs="Arial"/>
          <w:color w:val="000000"/>
          <w:lang w:val="ro-RO"/>
        </w:rPr>
        <w:t>î</w:t>
      </w:r>
      <w:r w:rsidRPr="00A70B43">
        <w:rPr>
          <w:rFonts w:ascii="Arial" w:eastAsia="Calibri" w:hAnsi="Arial" w:cs="Arial"/>
          <w:color w:val="000000"/>
          <w:lang w:val="ro-RO"/>
        </w:rPr>
        <w:t>nlocuiasc</w:t>
      </w:r>
      <w:r>
        <w:rPr>
          <w:rFonts w:ascii="Arial" w:eastAsia="Calibri" w:hAnsi="Arial" w:cs="Arial"/>
          <w:color w:val="000000"/>
          <w:lang w:val="ro-RO"/>
        </w:rPr>
        <w:t>ă</w:t>
      </w:r>
      <w:r w:rsidRPr="00A70B43">
        <w:rPr>
          <w:rFonts w:ascii="Arial" w:eastAsia="Calibri" w:hAnsi="Arial" w:cs="Arial"/>
          <w:color w:val="000000"/>
          <w:lang w:val="ro-RO"/>
        </w:rPr>
        <w:t xml:space="preserve"> un membru al echipei pentru oricare alt motiv care este dinc</w:t>
      </w:r>
      <w:r>
        <w:rPr>
          <w:rFonts w:ascii="Arial" w:eastAsia="Calibri" w:hAnsi="Arial" w:cs="Arial"/>
          <w:color w:val="000000"/>
          <w:lang w:val="ro-RO"/>
        </w:rPr>
        <w:t>olo de controlul Achizitorului</w:t>
      </w:r>
      <w:r w:rsidRPr="00A70B43">
        <w:rPr>
          <w:rFonts w:ascii="Arial" w:eastAsia="Calibri" w:hAnsi="Arial" w:cs="Arial"/>
          <w:color w:val="000000"/>
          <w:lang w:val="ro-RO"/>
        </w:rPr>
        <w:t>.</w:t>
      </w:r>
      <w:bookmarkEnd w:id="8"/>
    </w:p>
    <w:p w:rsidR="00D50397" w:rsidRPr="00A70B43" w:rsidRDefault="00D50397" w:rsidP="00D50397">
      <w:pPr>
        <w:autoSpaceDE w:val="0"/>
        <w:spacing w:before="120" w:after="120" w:line="276" w:lineRule="auto"/>
        <w:jc w:val="both"/>
        <w:rPr>
          <w:rFonts w:ascii="Arial" w:eastAsia="Calibri" w:hAnsi="Arial" w:cs="Arial"/>
          <w:color w:val="000000"/>
          <w:lang w:val="ro-RO"/>
        </w:rPr>
      </w:pPr>
      <w:r w:rsidRPr="00A70B43">
        <w:rPr>
          <w:rFonts w:ascii="Arial" w:eastAsia="Calibri" w:hAnsi="Arial" w:cs="Arial"/>
          <w:color w:val="000000"/>
          <w:lang w:val="ro-RO"/>
        </w:rPr>
        <w:t>Atunci c</w:t>
      </w:r>
      <w:r>
        <w:rPr>
          <w:rFonts w:ascii="Arial" w:eastAsia="Calibri" w:hAnsi="Arial" w:cs="Arial"/>
          <w:color w:val="000000"/>
          <w:lang w:val="ro-RO"/>
        </w:rPr>
        <w:t>â</w:t>
      </w:r>
      <w:r w:rsidRPr="00A70B43">
        <w:rPr>
          <w:rFonts w:ascii="Arial" w:eastAsia="Calibri" w:hAnsi="Arial" w:cs="Arial"/>
          <w:color w:val="000000"/>
          <w:lang w:val="ro-RO"/>
        </w:rPr>
        <w:t xml:space="preserve">nd un membru al personalului cheie trebuie </w:t>
      </w:r>
      <w:r>
        <w:rPr>
          <w:rFonts w:ascii="Arial" w:eastAsia="Calibri" w:hAnsi="Arial" w:cs="Arial"/>
          <w:color w:val="000000"/>
          <w:lang w:val="ro-RO"/>
        </w:rPr>
        <w:t>î</w:t>
      </w:r>
      <w:r w:rsidRPr="00A70B43">
        <w:rPr>
          <w:rFonts w:ascii="Arial" w:eastAsia="Calibri" w:hAnsi="Arial" w:cs="Arial"/>
          <w:color w:val="000000"/>
          <w:lang w:val="ro-RO"/>
        </w:rPr>
        <w:t xml:space="preserve">nlocuit, </w:t>
      </w:r>
      <w:r>
        <w:rPr>
          <w:rFonts w:ascii="Arial" w:eastAsia="Calibri" w:hAnsi="Arial" w:cs="Arial"/>
          <w:color w:val="000000"/>
          <w:lang w:val="ro-RO"/>
        </w:rPr>
        <w:t>î</w:t>
      </w:r>
      <w:r w:rsidRPr="00A70B43">
        <w:rPr>
          <w:rFonts w:ascii="Arial" w:eastAsia="Calibri" w:hAnsi="Arial" w:cs="Arial"/>
          <w:color w:val="000000"/>
          <w:lang w:val="ro-RO"/>
        </w:rPr>
        <w:t>nlocuitorul trebuie sa posede cel pu</w:t>
      </w:r>
      <w:r>
        <w:rPr>
          <w:rFonts w:ascii="Arial" w:eastAsia="Calibri" w:hAnsi="Arial" w:cs="Arial"/>
          <w:color w:val="000000"/>
          <w:lang w:val="ro-RO"/>
        </w:rPr>
        <w:t>ț</w:t>
      </w:r>
      <w:r w:rsidRPr="00A70B43">
        <w:rPr>
          <w:rFonts w:ascii="Arial" w:eastAsia="Calibri" w:hAnsi="Arial" w:cs="Arial"/>
          <w:color w:val="000000"/>
          <w:lang w:val="ro-RO"/>
        </w:rPr>
        <w:t>in echivalentul calific</w:t>
      </w:r>
      <w:r>
        <w:rPr>
          <w:rFonts w:ascii="Arial" w:eastAsia="Calibri" w:hAnsi="Arial" w:cs="Arial"/>
          <w:color w:val="000000"/>
          <w:lang w:val="ro-RO"/>
        </w:rPr>
        <w:t>ă</w:t>
      </w:r>
      <w:r w:rsidRPr="00A70B43">
        <w:rPr>
          <w:rFonts w:ascii="Arial" w:eastAsia="Calibri" w:hAnsi="Arial" w:cs="Arial"/>
          <w:color w:val="000000"/>
          <w:lang w:val="ro-RO"/>
        </w:rPr>
        <w:t xml:space="preserve">rilor </w:t>
      </w:r>
      <w:r>
        <w:rPr>
          <w:rFonts w:ascii="Arial" w:eastAsia="Calibri" w:hAnsi="Arial" w:cs="Arial"/>
          <w:color w:val="000000"/>
          <w:lang w:val="ro-RO"/>
        </w:rPr>
        <w:t>ș</w:t>
      </w:r>
      <w:r w:rsidRPr="00A70B43">
        <w:rPr>
          <w:rFonts w:ascii="Arial" w:eastAsia="Calibri" w:hAnsi="Arial" w:cs="Arial"/>
          <w:color w:val="000000"/>
          <w:lang w:val="ro-RO"/>
        </w:rPr>
        <w:t>i experien</w:t>
      </w:r>
      <w:r>
        <w:rPr>
          <w:rFonts w:ascii="Arial" w:eastAsia="Calibri" w:hAnsi="Arial" w:cs="Arial"/>
          <w:color w:val="000000"/>
          <w:lang w:val="ro-RO"/>
        </w:rPr>
        <w:t>ț</w:t>
      </w:r>
      <w:r w:rsidRPr="00A70B43">
        <w:rPr>
          <w:rFonts w:ascii="Arial" w:eastAsia="Calibri" w:hAnsi="Arial" w:cs="Arial"/>
          <w:color w:val="000000"/>
          <w:lang w:val="ro-RO"/>
        </w:rPr>
        <w:t>ei.</w:t>
      </w:r>
    </w:p>
    <w:p w:rsidR="00D50397" w:rsidRPr="00A70B43" w:rsidRDefault="00D50397" w:rsidP="00D50397">
      <w:pPr>
        <w:autoSpaceDE w:val="0"/>
        <w:spacing w:before="120" w:after="120" w:line="276" w:lineRule="auto"/>
        <w:jc w:val="both"/>
        <w:rPr>
          <w:rFonts w:ascii="Arial" w:eastAsia="Calibri" w:hAnsi="Arial" w:cs="Arial"/>
          <w:color w:val="000000"/>
          <w:lang w:val="ro-RO"/>
        </w:rPr>
      </w:pPr>
      <w:bookmarkStart w:id="9" w:name="_Toc327571155"/>
      <w:bookmarkStart w:id="10" w:name="_Toc341087971"/>
      <w:r w:rsidRPr="00A70B43">
        <w:rPr>
          <w:rFonts w:ascii="Arial" w:eastAsia="Calibri" w:hAnsi="Arial" w:cs="Arial"/>
          <w:color w:val="000000"/>
          <w:lang w:val="ro-RO"/>
        </w:rPr>
        <w:t>PROTECTIA IMPOTRIVA INCENDIILOR SI SIGURANTA MUNCII IN TIMPUL LUCRARILOR</w:t>
      </w:r>
      <w:bookmarkEnd w:id="9"/>
      <w:bookmarkEnd w:id="10"/>
    </w:p>
    <w:p w:rsidR="00D50397"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lastRenderedPageBreak/>
        <w:t>În timpul execuției lucră</w:t>
      </w:r>
      <w:r w:rsidRPr="00A70B43">
        <w:rPr>
          <w:rFonts w:ascii="Arial" w:eastAsia="Calibri" w:hAnsi="Arial" w:cs="Arial"/>
          <w:color w:val="000000"/>
          <w:lang w:val="ro-RO"/>
        </w:rPr>
        <w:t>rilor se vor respecta actele normative in vigoare referitoare la prevenirea si stingerea incendiilor.</w:t>
      </w:r>
    </w:p>
    <w:p w:rsidR="00D50397" w:rsidRPr="00A70B43" w:rsidRDefault="00D50397" w:rsidP="00D50397">
      <w:pPr>
        <w:autoSpaceDE w:val="0"/>
        <w:spacing w:before="120" w:after="120" w:line="276" w:lineRule="auto"/>
        <w:jc w:val="both"/>
        <w:rPr>
          <w:rFonts w:ascii="Arial" w:eastAsia="Calibri" w:hAnsi="Arial" w:cs="Arial"/>
          <w:color w:val="000000"/>
          <w:lang w:val="ro-RO"/>
        </w:rPr>
      </w:pPr>
      <w:bookmarkStart w:id="11" w:name="_Toc327571156"/>
      <w:bookmarkStart w:id="12" w:name="_Toc341087972"/>
      <w:r w:rsidRPr="00A70B43">
        <w:rPr>
          <w:rFonts w:ascii="Arial" w:eastAsia="Calibri" w:hAnsi="Arial" w:cs="Arial"/>
          <w:color w:val="000000"/>
          <w:lang w:val="ro-RO"/>
        </w:rPr>
        <w:t>PROTEJAREA PROPRIET</w:t>
      </w:r>
      <w:r>
        <w:rPr>
          <w:rFonts w:ascii="Arial" w:eastAsia="Calibri" w:hAnsi="Arial" w:cs="Arial"/>
          <w:color w:val="000000"/>
          <w:lang w:val="ro-RO"/>
        </w:rPr>
        <w:t>ĂȚILOR PUBLICE Ș</w:t>
      </w:r>
      <w:r w:rsidRPr="00A70B43">
        <w:rPr>
          <w:rFonts w:ascii="Arial" w:eastAsia="Calibri" w:hAnsi="Arial" w:cs="Arial"/>
          <w:color w:val="000000"/>
          <w:lang w:val="ro-RO"/>
        </w:rPr>
        <w:t>I PRIVATE</w:t>
      </w:r>
      <w:bookmarkEnd w:id="11"/>
      <w:bookmarkEnd w:id="12"/>
    </w:p>
    <w:p w:rsidR="00D50397"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Executantul nu își poate extinde organizarea de șantier sau activitățile î</w:t>
      </w:r>
      <w:r w:rsidRPr="00A70B43">
        <w:rPr>
          <w:rFonts w:ascii="Arial" w:eastAsia="Calibri" w:hAnsi="Arial" w:cs="Arial"/>
          <w:color w:val="000000"/>
          <w:lang w:val="ro-RO"/>
        </w:rPr>
        <w:t>n afara limitelor amplasamentului, pe terenurile aflate in</w:t>
      </w:r>
      <w:r>
        <w:rPr>
          <w:rFonts w:ascii="Arial" w:eastAsia="Calibri" w:hAnsi="Arial" w:cs="Arial"/>
          <w:color w:val="000000"/>
          <w:lang w:val="ro-RO"/>
        </w:rPr>
        <w:t xml:space="preserve"> proprietate publica sau privată, fără</w:t>
      </w:r>
      <w:r w:rsidRPr="00A70B43">
        <w:rPr>
          <w:rFonts w:ascii="Arial" w:eastAsia="Calibri" w:hAnsi="Arial" w:cs="Arial"/>
          <w:color w:val="000000"/>
          <w:lang w:val="ro-RO"/>
        </w:rPr>
        <w:t xml:space="preserve"> </w:t>
      </w:r>
      <w:r>
        <w:rPr>
          <w:rFonts w:ascii="Arial" w:eastAsia="Calibri" w:hAnsi="Arial" w:cs="Arial"/>
          <w:color w:val="000000"/>
          <w:lang w:val="ro-RO"/>
        </w:rPr>
        <w:t>aprobarea scrisă</w:t>
      </w:r>
      <w:r w:rsidRPr="00A70B43">
        <w:rPr>
          <w:rFonts w:ascii="Arial" w:eastAsia="Calibri" w:hAnsi="Arial" w:cs="Arial"/>
          <w:color w:val="000000"/>
          <w:lang w:val="ro-RO"/>
        </w:rPr>
        <w:t xml:space="preserve"> a administratorilor / proprietarilor acestora.</w:t>
      </w:r>
    </w:p>
    <w:p w:rsidR="00D50397" w:rsidRPr="00A70B43" w:rsidRDefault="00D50397" w:rsidP="00D50397">
      <w:pPr>
        <w:autoSpaceDE w:val="0"/>
        <w:spacing w:before="120" w:after="120" w:line="276" w:lineRule="auto"/>
        <w:jc w:val="both"/>
        <w:rPr>
          <w:rFonts w:ascii="Arial" w:eastAsia="Calibri" w:hAnsi="Arial" w:cs="Arial"/>
          <w:color w:val="000000"/>
          <w:lang w:val="ro-RO"/>
        </w:rPr>
      </w:pPr>
      <w:bookmarkStart w:id="13" w:name="_Toc341087974"/>
      <w:r w:rsidRPr="00A70B43">
        <w:rPr>
          <w:rFonts w:ascii="Arial" w:eastAsia="Calibri" w:hAnsi="Arial" w:cs="Arial"/>
          <w:color w:val="000000"/>
          <w:lang w:val="ro-RO"/>
        </w:rPr>
        <w:t>DOCUMENTE REFERITOARE LA SANTIER</w:t>
      </w:r>
      <w:bookmarkEnd w:id="13"/>
    </w:p>
    <w:p w:rsidR="00D50397" w:rsidRPr="006B02A2" w:rsidRDefault="00D50397" w:rsidP="00D50397">
      <w:pPr>
        <w:autoSpaceDE w:val="0"/>
        <w:spacing w:before="120" w:after="120" w:line="276" w:lineRule="auto"/>
        <w:jc w:val="both"/>
        <w:rPr>
          <w:rFonts w:ascii="Arial" w:eastAsia="Calibri" w:hAnsi="Arial" w:cs="Arial"/>
          <w:color w:val="000000"/>
          <w:u w:val="single"/>
          <w:lang w:val="ro-RO"/>
        </w:rPr>
      </w:pPr>
      <w:bookmarkStart w:id="14" w:name="_Toc320100197"/>
      <w:bookmarkEnd w:id="14"/>
      <w:r w:rsidRPr="006B02A2">
        <w:rPr>
          <w:rFonts w:ascii="Arial" w:eastAsia="Calibri" w:hAnsi="Arial" w:cs="Arial"/>
          <w:color w:val="000000"/>
          <w:u w:val="single"/>
          <w:lang w:val="ro-RO"/>
        </w:rPr>
        <w:t>Rapoarte</w:t>
      </w:r>
    </w:p>
    <w:p w:rsidR="00D50397" w:rsidRPr="00A70B43"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Rapoartele de bază ce urmează a fi emise de Executant vor fi rapoartele de evoluț</w:t>
      </w:r>
      <w:r w:rsidRPr="00A70B43">
        <w:rPr>
          <w:rFonts w:ascii="Arial" w:eastAsia="Calibri" w:hAnsi="Arial" w:cs="Arial"/>
          <w:color w:val="000000"/>
          <w:lang w:val="ro-RO"/>
        </w:rPr>
        <w:t xml:space="preserve">ie </w:t>
      </w:r>
      <w:r>
        <w:rPr>
          <w:rFonts w:ascii="Arial" w:eastAsia="Calibri" w:hAnsi="Arial" w:cs="Arial"/>
          <w:color w:val="000000"/>
          <w:lang w:val="ro-RO"/>
        </w:rPr>
        <w:t>trimestrială (rapoartele de progres) și vor ține seama de urmă</w:t>
      </w:r>
      <w:r w:rsidRPr="00A70B43">
        <w:rPr>
          <w:rFonts w:ascii="Arial" w:eastAsia="Calibri" w:hAnsi="Arial" w:cs="Arial"/>
          <w:color w:val="000000"/>
          <w:lang w:val="ro-RO"/>
        </w:rPr>
        <w:t>toarele:</w:t>
      </w:r>
    </w:p>
    <w:p w:rsidR="00D50397" w:rsidRPr="00A70B43" w:rsidRDefault="00D50397" w:rsidP="00D50397">
      <w:pPr>
        <w:numPr>
          <w:ilvl w:val="0"/>
          <w:numId w:val="5"/>
        </w:numPr>
        <w:autoSpaceDE w:val="0"/>
        <w:spacing w:before="120" w:after="120" w:line="276" w:lineRule="auto"/>
        <w:jc w:val="both"/>
        <w:rPr>
          <w:rFonts w:ascii="Arial" w:eastAsia="Calibri" w:hAnsi="Arial" w:cs="Arial"/>
          <w:color w:val="000000"/>
          <w:lang w:val="ro-RO"/>
        </w:rPr>
      </w:pPr>
      <w:r w:rsidRPr="00A70B43">
        <w:rPr>
          <w:rFonts w:ascii="Arial" w:eastAsia="Calibri" w:hAnsi="Arial" w:cs="Arial"/>
          <w:color w:val="000000"/>
          <w:lang w:val="ro-RO"/>
        </w:rPr>
        <w:t xml:space="preserve">rapoartele </w:t>
      </w:r>
      <w:r>
        <w:rPr>
          <w:rFonts w:ascii="Arial" w:eastAsia="Calibri" w:hAnsi="Arial" w:cs="Arial"/>
          <w:color w:val="000000"/>
          <w:lang w:val="ro-RO"/>
        </w:rPr>
        <w:t>si fotografiile vor fi trimise în trei copii pe hâ</w:t>
      </w:r>
      <w:r w:rsidRPr="00A70B43">
        <w:rPr>
          <w:rFonts w:ascii="Arial" w:eastAsia="Calibri" w:hAnsi="Arial" w:cs="Arial"/>
          <w:color w:val="000000"/>
          <w:lang w:val="ro-RO"/>
        </w:rPr>
        <w:t>rtie plus trei copii electronice;</w:t>
      </w:r>
    </w:p>
    <w:p w:rsidR="00D50397" w:rsidRPr="00A70B43"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Executantul va î</w:t>
      </w:r>
      <w:r w:rsidRPr="00A70B43">
        <w:rPr>
          <w:rFonts w:ascii="Arial" w:eastAsia="Calibri" w:hAnsi="Arial" w:cs="Arial"/>
          <w:color w:val="000000"/>
          <w:lang w:val="ro-RO"/>
        </w:rPr>
        <w:t xml:space="preserve">ntocmi rapoarte ad-hoc la cererea </w:t>
      </w:r>
      <w:r>
        <w:rPr>
          <w:rFonts w:ascii="Arial" w:eastAsia="Calibri" w:hAnsi="Arial" w:cs="Arial"/>
          <w:color w:val="000000"/>
          <w:lang w:val="ro-RO"/>
        </w:rPr>
        <w:t>Achzitorului</w:t>
      </w:r>
      <w:r w:rsidRPr="00A70B43">
        <w:rPr>
          <w:rFonts w:ascii="Arial" w:eastAsia="Calibri" w:hAnsi="Arial" w:cs="Arial"/>
          <w:color w:val="000000"/>
          <w:lang w:val="ro-RO"/>
        </w:rPr>
        <w:t xml:space="preserve"> sau </w:t>
      </w:r>
      <w:r>
        <w:rPr>
          <w:rFonts w:ascii="Arial" w:eastAsia="Calibri" w:hAnsi="Arial" w:cs="Arial"/>
          <w:color w:val="000000"/>
          <w:lang w:val="ro-RO"/>
        </w:rPr>
        <w:t>dirigintelui</w:t>
      </w:r>
      <w:r w:rsidRPr="00A70B43">
        <w:rPr>
          <w:rFonts w:ascii="Arial" w:eastAsia="Calibri" w:hAnsi="Arial" w:cs="Arial"/>
          <w:color w:val="000000"/>
          <w:lang w:val="ro-RO"/>
        </w:rPr>
        <w:t xml:space="preserve"> pe problem</w:t>
      </w:r>
      <w:r>
        <w:rPr>
          <w:rFonts w:ascii="Arial" w:eastAsia="Calibri" w:hAnsi="Arial" w:cs="Arial"/>
          <w:color w:val="000000"/>
          <w:lang w:val="ro-RO"/>
        </w:rPr>
        <w:t>ele specifice solicitate de aceștia ori de câte ori este nevoie respectâ</w:t>
      </w:r>
      <w:r w:rsidRPr="00A70B43">
        <w:rPr>
          <w:rFonts w:ascii="Arial" w:eastAsia="Calibri" w:hAnsi="Arial" w:cs="Arial"/>
          <w:color w:val="000000"/>
          <w:lang w:val="ro-RO"/>
        </w:rPr>
        <w:t>nd t</w:t>
      </w:r>
      <w:r>
        <w:rPr>
          <w:rFonts w:ascii="Arial" w:eastAsia="Calibri" w:hAnsi="Arial" w:cs="Arial"/>
          <w:color w:val="000000"/>
          <w:lang w:val="ro-RO"/>
        </w:rPr>
        <w:t>ermenul de predare cerut de aceș</w:t>
      </w:r>
      <w:r w:rsidRPr="00A70B43">
        <w:rPr>
          <w:rFonts w:ascii="Arial" w:eastAsia="Calibri" w:hAnsi="Arial" w:cs="Arial"/>
          <w:color w:val="000000"/>
          <w:lang w:val="ro-RO"/>
        </w:rPr>
        <w:t>tia.</w:t>
      </w:r>
    </w:p>
    <w:p w:rsidR="00D50397" w:rsidRPr="00A70B43" w:rsidRDefault="00D50397" w:rsidP="00D50397">
      <w:pPr>
        <w:autoSpaceDE w:val="0"/>
        <w:spacing w:before="120" w:after="120" w:line="276" w:lineRule="auto"/>
        <w:jc w:val="both"/>
        <w:rPr>
          <w:rFonts w:ascii="Arial" w:eastAsia="Calibri" w:hAnsi="Arial" w:cs="Arial"/>
          <w:b/>
          <w:color w:val="000000"/>
          <w:u w:val="single"/>
          <w:lang w:val="ro-RO"/>
        </w:rPr>
      </w:pPr>
      <w:r w:rsidRPr="00A70B43">
        <w:rPr>
          <w:rFonts w:ascii="Arial" w:eastAsia="Calibri" w:hAnsi="Arial" w:cs="Arial"/>
          <w:b/>
          <w:color w:val="000000"/>
          <w:u w:val="single"/>
          <w:lang w:val="ro-RO"/>
        </w:rPr>
        <w:t>JURNALUL DE SANTIER</w:t>
      </w:r>
    </w:p>
    <w:p w:rsidR="00D50397" w:rsidRPr="00A70B43"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Executantul trebuie să pă</w:t>
      </w:r>
      <w:r w:rsidRPr="00A70B43">
        <w:rPr>
          <w:rFonts w:ascii="Arial" w:eastAsia="Calibri" w:hAnsi="Arial" w:cs="Arial"/>
          <w:color w:val="000000"/>
          <w:lang w:val="ro-RO"/>
        </w:rPr>
        <w:t>streze</w:t>
      </w:r>
      <w:r>
        <w:rPr>
          <w:rFonts w:ascii="Arial" w:eastAsia="Calibri" w:hAnsi="Arial" w:cs="Arial"/>
          <w:color w:val="000000"/>
          <w:lang w:val="ro-RO"/>
        </w:rPr>
        <w:t xml:space="preserve"> acest jurnal în ș</w:t>
      </w:r>
      <w:r w:rsidRPr="00A70B43">
        <w:rPr>
          <w:rFonts w:ascii="Arial" w:eastAsia="Calibri" w:hAnsi="Arial" w:cs="Arial"/>
          <w:color w:val="000000"/>
          <w:lang w:val="ro-RO"/>
        </w:rPr>
        <w:t>a</w:t>
      </w:r>
      <w:r>
        <w:rPr>
          <w:rFonts w:ascii="Arial" w:eastAsia="Calibri" w:hAnsi="Arial" w:cs="Arial"/>
          <w:color w:val="000000"/>
          <w:lang w:val="ro-RO"/>
        </w:rPr>
        <w:t>ntier și să-l completeze zilnic cu informaț</w:t>
      </w:r>
      <w:r w:rsidRPr="00A70B43">
        <w:rPr>
          <w:rFonts w:ascii="Arial" w:eastAsia="Calibri" w:hAnsi="Arial" w:cs="Arial"/>
          <w:color w:val="000000"/>
          <w:lang w:val="ro-RO"/>
        </w:rPr>
        <w:t>ii privind personalul, echipamentele/ut</w:t>
      </w:r>
      <w:r>
        <w:rPr>
          <w:rFonts w:ascii="Arial" w:eastAsia="Calibri" w:hAnsi="Arial" w:cs="Arial"/>
          <w:color w:val="000000"/>
          <w:lang w:val="ro-RO"/>
        </w:rPr>
        <w:t>ilajele, materialele existente în ș</w:t>
      </w:r>
      <w:r w:rsidRPr="00A70B43">
        <w:rPr>
          <w:rFonts w:ascii="Arial" w:eastAsia="Calibri" w:hAnsi="Arial" w:cs="Arial"/>
          <w:color w:val="000000"/>
          <w:lang w:val="ro-RO"/>
        </w:rPr>
        <w:t>antier, zonele de lucru, activit</w:t>
      </w:r>
      <w:r>
        <w:rPr>
          <w:rFonts w:ascii="Arial" w:eastAsia="Calibri" w:hAnsi="Arial" w:cs="Arial"/>
          <w:color w:val="000000"/>
          <w:lang w:val="ro-RO"/>
        </w:rPr>
        <w:t>ăț</w:t>
      </w:r>
      <w:r w:rsidRPr="00A70B43">
        <w:rPr>
          <w:rFonts w:ascii="Arial" w:eastAsia="Calibri" w:hAnsi="Arial" w:cs="Arial"/>
          <w:color w:val="000000"/>
          <w:lang w:val="ro-RO"/>
        </w:rPr>
        <w:t>ile care urme</w:t>
      </w:r>
      <w:r>
        <w:rPr>
          <w:rFonts w:ascii="Arial" w:eastAsia="Calibri" w:hAnsi="Arial" w:cs="Arial"/>
          <w:color w:val="000000"/>
          <w:lang w:val="ro-RO"/>
        </w:rPr>
        <w:t>ază</w:t>
      </w:r>
      <w:r w:rsidRPr="00A70B43">
        <w:rPr>
          <w:rFonts w:ascii="Arial" w:eastAsia="Calibri" w:hAnsi="Arial" w:cs="Arial"/>
          <w:color w:val="000000"/>
          <w:lang w:val="ro-RO"/>
        </w:rPr>
        <w:t xml:space="preserve"> a se desf</w:t>
      </w:r>
      <w:r>
        <w:rPr>
          <w:rFonts w:ascii="Arial" w:eastAsia="Calibri" w:hAnsi="Arial" w:cs="Arial"/>
          <w:color w:val="000000"/>
          <w:lang w:val="ro-RO"/>
        </w:rPr>
        <w:t>ăș</w:t>
      </w:r>
      <w:r w:rsidRPr="00A70B43">
        <w:rPr>
          <w:rFonts w:ascii="Arial" w:eastAsia="Calibri" w:hAnsi="Arial" w:cs="Arial"/>
          <w:color w:val="000000"/>
          <w:lang w:val="ro-RO"/>
        </w:rPr>
        <w:t>ura.</w:t>
      </w:r>
    </w:p>
    <w:p w:rsidR="00D50397" w:rsidRPr="00A70B43" w:rsidRDefault="00D50397" w:rsidP="00D50397">
      <w:pPr>
        <w:autoSpaceDE w:val="0"/>
        <w:spacing w:before="120" w:after="120" w:line="276" w:lineRule="auto"/>
        <w:jc w:val="both"/>
        <w:rPr>
          <w:rFonts w:ascii="Arial" w:eastAsia="Calibri" w:hAnsi="Arial" w:cs="Arial"/>
          <w:color w:val="000000"/>
          <w:lang w:val="ro-RO"/>
        </w:rPr>
      </w:pPr>
      <w:r>
        <w:rPr>
          <w:rFonts w:ascii="Arial" w:eastAsia="Calibri" w:hAnsi="Arial" w:cs="Arial"/>
          <w:color w:val="000000"/>
          <w:u w:val="single"/>
          <w:lang w:val="ro-RO"/>
        </w:rPr>
        <w:t>Î</w:t>
      </w:r>
      <w:r w:rsidRPr="00A70B43">
        <w:rPr>
          <w:rFonts w:ascii="Arial" w:eastAsia="Calibri" w:hAnsi="Arial" w:cs="Arial"/>
          <w:color w:val="000000"/>
          <w:u w:val="single"/>
          <w:lang w:val="ro-RO"/>
        </w:rPr>
        <w:t>n termen de cel mult 7 zile de la emiterea ordinului</w:t>
      </w:r>
      <w:r>
        <w:rPr>
          <w:rFonts w:ascii="Arial" w:eastAsia="Calibri" w:hAnsi="Arial" w:cs="Arial"/>
          <w:color w:val="000000"/>
          <w:u w:val="single"/>
          <w:lang w:val="ro-RO"/>
        </w:rPr>
        <w:t xml:space="preserve"> de începere a lucrărilor, executantul lucră</w:t>
      </w:r>
      <w:r w:rsidRPr="00A70B43">
        <w:rPr>
          <w:rFonts w:ascii="Arial" w:eastAsia="Calibri" w:hAnsi="Arial" w:cs="Arial"/>
          <w:color w:val="000000"/>
          <w:u w:val="single"/>
          <w:lang w:val="ro-RO"/>
        </w:rPr>
        <w:t xml:space="preserve">rilor va prezenta </w:t>
      </w:r>
      <w:r>
        <w:rPr>
          <w:rFonts w:ascii="Arial" w:eastAsia="Calibri" w:hAnsi="Arial" w:cs="Arial"/>
          <w:color w:val="000000"/>
          <w:u w:val="single"/>
          <w:lang w:val="ro-RO"/>
        </w:rPr>
        <w:t>dirigintelui</w:t>
      </w:r>
      <w:r w:rsidRPr="00A70B43">
        <w:rPr>
          <w:rFonts w:ascii="Arial" w:eastAsia="Calibri" w:hAnsi="Arial" w:cs="Arial"/>
          <w:color w:val="000000"/>
          <w:u w:val="single"/>
          <w:lang w:val="ro-RO"/>
        </w:rPr>
        <w:t xml:space="preserve"> urm</w:t>
      </w:r>
      <w:r>
        <w:rPr>
          <w:rFonts w:ascii="Arial" w:eastAsia="Calibri" w:hAnsi="Arial" w:cs="Arial"/>
          <w:color w:val="000000"/>
          <w:u w:val="single"/>
          <w:lang w:val="ro-RO"/>
        </w:rPr>
        <w:t>ă</w:t>
      </w:r>
      <w:r w:rsidRPr="00A70B43">
        <w:rPr>
          <w:rFonts w:ascii="Arial" w:eastAsia="Calibri" w:hAnsi="Arial" w:cs="Arial"/>
          <w:color w:val="000000"/>
          <w:u w:val="single"/>
          <w:lang w:val="ro-RO"/>
        </w:rPr>
        <w:t>toarele documente:</w:t>
      </w:r>
    </w:p>
    <w:p w:rsidR="00D50397" w:rsidRPr="00A70B43" w:rsidRDefault="00D50397" w:rsidP="00D50397">
      <w:pPr>
        <w:numPr>
          <w:ilvl w:val="0"/>
          <w:numId w:val="5"/>
        </w:numPr>
        <w:autoSpaceDE w:val="0"/>
        <w:spacing w:before="120" w:after="120" w:line="276" w:lineRule="auto"/>
        <w:jc w:val="both"/>
        <w:rPr>
          <w:rFonts w:ascii="Arial" w:eastAsia="Calibri" w:hAnsi="Arial" w:cs="Arial"/>
          <w:color w:val="000000"/>
          <w:lang w:val="ro-RO"/>
        </w:rPr>
      </w:pPr>
      <w:r>
        <w:rPr>
          <w:rFonts w:ascii="Arial" w:eastAsia="Calibri" w:hAnsi="Arial" w:cs="Arial"/>
          <w:color w:val="000000"/>
          <w:lang w:val="ro-RO"/>
        </w:rPr>
        <w:t>Graficul de execuție detaliat pe activităț</w:t>
      </w:r>
      <w:r w:rsidRPr="00A70B43">
        <w:rPr>
          <w:rFonts w:ascii="Arial" w:eastAsia="Calibri" w:hAnsi="Arial" w:cs="Arial"/>
          <w:color w:val="000000"/>
          <w:lang w:val="ro-RO"/>
        </w:rPr>
        <w:t>i</w:t>
      </w:r>
    </w:p>
    <w:p w:rsidR="00D50397" w:rsidRPr="00A70B43" w:rsidRDefault="00D50397" w:rsidP="00D50397">
      <w:pPr>
        <w:autoSpaceDE w:val="0"/>
        <w:spacing w:before="120" w:after="120" w:line="276" w:lineRule="auto"/>
        <w:jc w:val="both"/>
        <w:rPr>
          <w:rFonts w:ascii="Arial" w:eastAsia="Calibri" w:hAnsi="Arial" w:cs="Arial"/>
          <w:color w:val="000000"/>
          <w:lang w:val="ro-RO"/>
        </w:rPr>
      </w:pPr>
      <w:bookmarkStart w:id="15" w:name="_Toc341087981"/>
      <w:r>
        <w:rPr>
          <w:rFonts w:ascii="Arial" w:eastAsia="Calibri" w:hAnsi="Arial" w:cs="Arial"/>
          <w:color w:val="000000"/>
          <w:lang w:val="ro-RO"/>
        </w:rPr>
        <w:t>Pă</w:t>
      </w:r>
      <w:r w:rsidRPr="00A70B43">
        <w:rPr>
          <w:rFonts w:ascii="Arial" w:eastAsia="Calibri" w:hAnsi="Arial" w:cs="Arial"/>
          <w:color w:val="000000"/>
          <w:lang w:val="ro-RO"/>
        </w:rPr>
        <w:t>strarea docum</w:t>
      </w:r>
      <w:r>
        <w:rPr>
          <w:rFonts w:ascii="Arial" w:eastAsia="Calibri" w:hAnsi="Arial" w:cs="Arial"/>
          <w:color w:val="000000"/>
          <w:lang w:val="ro-RO"/>
        </w:rPr>
        <w:t>entelor referitoare la construcț</w:t>
      </w:r>
      <w:r w:rsidRPr="00A70B43">
        <w:rPr>
          <w:rFonts w:ascii="Arial" w:eastAsia="Calibri" w:hAnsi="Arial" w:cs="Arial"/>
          <w:color w:val="000000"/>
          <w:lang w:val="ro-RO"/>
        </w:rPr>
        <w:t>ie</w:t>
      </w:r>
      <w:bookmarkEnd w:id="15"/>
    </w:p>
    <w:p w:rsidR="00D50397" w:rsidRPr="00A70B43" w:rsidRDefault="00D50397" w:rsidP="00D50397">
      <w:pPr>
        <w:autoSpaceDE w:val="0"/>
        <w:spacing w:before="120" w:after="120" w:line="276" w:lineRule="auto"/>
        <w:jc w:val="both"/>
        <w:rPr>
          <w:rFonts w:ascii="Arial" w:eastAsia="Calibri" w:hAnsi="Arial" w:cs="Arial"/>
          <w:color w:val="000000"/>
          <w:lang w:val="ro-RO"/>
        </w:rPr>
      </w:pPr>
      <w:r w:rsidRPr="00A70B43">
        <w:rPr>
          <w:rFonts w:ascii="Arial" w:eastAsia="Calibri" w:hAnsi="Arial" w:cs="Arial"/>
          <w:color w:val="000000"/>
          <w:lang w:val="ro-RO"/>
        </w:rPr>
        <w:t>Documentele referitoare la const</w:t>
      </w:r>
      <w:r>
        <w:rPr>
          <w:rFonts w:ascii="Arial" w:eastAsia="Calibri" w:hAnsi="Arial" w:cs="Arial"/>
          <w:color w:val="000000"/>
          <w:lang w:val="ro-RO"/>
        </w:rPr>
        <w:t>rucție vor fi păstrate pe șantier, într-un loc adecvat și sigur î</w:t>
      </w:r>
      <w:r w:rsidRPr="00A70B43">
        <w:rPr>
          <w:rFonts w:ascii="Arial" w:eastAsia="Calibri" w:hAnsi="Arial" w:cs="Arial"/>
          <w:color w:val="000000"/>
          <w:lang w:val="ro-RO"/>
        </w:rPr>
        <w:t>n vederea include</w:t>
      </w:r>
      <w:r>
        <w:rPr>
          <w:rFonts w:ascii="Arial" w:eastAsia="Calibri" w:hAnsi="Arial" w:cs="Arial"/>
          <w:color w:val="000000"/>
          <w:lang w:val="ro-RO"/>
        </w:rPr>
        <w:t>rii acestora in Cartea Construcț</w:t>
      </w:r>
      <w:r w:rsidRPr="00A70B43">
        <w:rPr>
          <w:rFonts w:ascii="Arial" w:eastAsia="Calibri" w:hAnsi="Arial" w:cs="Arial"/>
          <w:color w:val="000000"/>
          <w:lang w:val="ro-RO"/>
        </w:rPr>
        <w:t>iei</w:t>
      </w:r>
      <w:r>
        <w:rPr>
          <w:rFonts w:ascii="Arial" w:eastAsia="Calibri" w:hAnsi="Arial" w:cs="Arial"/>
          <w:color w:val="000000"/>
          <w:lang w:val="ro-RO"/>
        </w:rPr>
        <w:t xml:space="preserve"> conform HG 273/1994 actualizată. Pierderea oricărui document referitor la ș</w:t>
      </w:r>
      <w:r w:rsidRPr="00A70B43">
        <w:rPr>
          <w:rFonts w:ascii="Arial" w:eastAsia="Calibri" w:hAnsi="Arial" w:cs="Arial"/>
          <w:color w:val="000000"/>
          <w:lang w:val="ro-RO"/>
        </w:rPr>
        <w:t>antier va impune recuperarea sa imediata, in conformitate cu pr</w:t>
      </w:r>
      <w:r>
        <w:rPr>
          <w:rFonts w:ascii="Arial" w:eastAsia="Calibri" w:hAnsi="Arial" w:cs="Arial"/>
          <w:color w:val="000000"/>
          <w:lang w:val="ro-RO"/>
        </w:rPr>
        <w:t>ocedurile legale corespunză</w:t>
      </w:r>
      <w:r w:rsidRPr="00A70B43">
        <w:rPr>
          <w:rFonts w:ascii="Arial" w:eastAsia="Calibri" w:hAnsi="Arial" w:cs="Arial"/>
          <w:color w:val="000000"/>
          <w:lang w:val="ro-RO"/>
        </w:rPr>
        <w:t>toare. Toate docu</w:t>
      </w:r>
      <w:r>
        <w:rPr>
          <w:rFonts w:ascii="Arial" w:eastAsia="Calibri" w:hAnsi="Arial" w:cs="Arial"/>
          <w:color w:val="000000"/>
          <w:lang w:val="ro-RO"/>
        </w:rPr>
        <w:t>mentele referitoare la construcț</w:t>
      </w:r>
      <w:r w:rsidRPr="00A70B43">
        <w:rPr>
          <w:rFonts w:ascii="Arial" w:eastAsia="Calibri" w:hAnsi="Arial" w:cs="Arial"/>
          <w:color w:val="000000"/>
          <w:lang w:val="ro-RO"/>
        </w:rPr>
        <w:t xml:space="preserve">ie vor fi mereu accesibile </w:t>
      </w:r>
      <w:r>
        <w:rPr>
          <w:rFonts w:ascii="Arial" w:eastAsia="Calibri" w:hAnsi="Arial" w:cs="Arial"/>
          <w:color w:val="000000"/>
          <w:lang w:val="ro-RO"/>
        </w:rPr>
        <w:t>dirigintelui</w:t>
      </w:r>
      <w:r w:rsidRPr="00A70B43">
        <w:rPr>
          <w:rFonts w:ascii="Arial" w:eastAsia="Calibri" w:hAnsi="Arial" w:cs="Arial"/>
          <w:color w:val="000000"/>
          <w:lang w:val="ro-RO"/>
        </w:rPr>
        <w:t xml:space="preserve"> si prezentate spre verificare la cererea achizitorului.</w:t>
      </w:r>
    </w:p>
    <w:p w:rsidR="00D50397" w:rsidRPr="00EE3552" w:rsidRDefault="00D50397" w:rsidP="00D50397">
      <w:pPr>
        <w:numPr>
          <w:ilvl w:val="1"/>
          <w:numId w:val="1"/>
        </w:numPr>
        <w:autoSpaceDE w:val="0"/>
        <w:spacing w:before="120" w:after="120" w:line="276" w:lineRule="auto"/>
        <w:jc w:val="both"/>
        <w:rPr>
          <w:rFonts w:ascii="Arial" w:eastAsia="Calibri" w:hAnsi="Arial" w:cs="Arial"/>
          <w:b/>
          <w:color w:val="000000"/>
          <w:lang w:val="ro-RO"/>
        </w:rPr>
      </w:pPr>
      <w:r w:rsidRPr="00EE3552">
        <w:rPr>
          <w:rFonts w:ascii="Arial" w:eastAsia="Calibri" w:hAnsi="Arial" w:cs="Arial"/>
          <w:b/>
          <w:color w:val="000000"/>
          <w:lang w:val="ro-RO"/>
        </w:rPr>
        <w:t>FURNIZAREA BUNURILOR</w:t>
      </w:r>
    </w:p>
    <w:p w:rsidR="00D50397" w:rsidRPr="00EE3552" w:rsidRDefault="00D50397" w:rsidP="00D50397">
      <w:pPr>
        <w:autoSpaceDE w:val="0"/>
        <w:spacing w:before="120" w:after="120" w:line="276" w:lineRule="auto"/>
        <w:jc w:val="both"/>
        <w:rPr>
          <w:rFonts w:ascii="Arial" w:eastAsia="Calibri" w:hAnsi="Arial" w:cs="Arial"/>
          <w:color w:val="000000"/>
          <w:lang w:val="ro-RO"/>
        </w:rPr>
      </w:pPr>
      <w:r w:rsidRPr="00EE3552">
        <w:rPr>
          <w:rFonts w:ascii="Arial" w:eastAsia="Calibri" w:hAnsi="Arial" w:cs="Arial"/>
          <w:color w:val="000000"/>
          <w:lang w:val="ro-RO"/>
        </w:rPr>
        <w:t>În conformitate cu studiul de fezabilitate și a evaluarea lucrărilor atașate, vor fi furnizate următoarele bunuri:</w:t>
      </w:r>
    </w:p>
    <w:p w:rsidR="00D50397" w:rsidRPr="00FF1FE4" w:rsidRDefault="00D50397" w:rsidP="00D50397">
      <w:pPr>
        <w:numPr>
          <w:ilvl w:val="0"/>
          <w:numId w:val="3"/>
        </w:numPr>
        <w:autoSpaceDE w:val="0"/>
        <w:spacing w:before="120" w:after="120" w:line="276" w:lineRule="auto"/>
        <w:jc w:val="both"/>
        <w:rPr>
          <w:rFonts w:ascii="Arial" w:eastAsia="Calibri" w:hAnsi="Arial" w:cs="Arial"/>
          <w:b/>
          <w:color w:val="000000"/>
          <w:lang w:val="ro-RO"/>
        </w:rPr>
      </w:pPr>
      <w:r w:rsidRPr="00FF1FE4">
        <w:rPr>
          <w:rFonts w:ascii="Arial" w:eastAsia="Calibri" w:hAnsi="Arial" w:cs="Arial"/>
          <w:b/>
          <w:color w:val="000000"/>
          <w:lang w:val="ro-RO"/>
        </w:rPr>
        <w:t>Utilaje și echipamente tehnologice cu montaj:</w:t>
      </w:r>
    </w:p>
    <w:p w:rsidR="00D50397" w:rsidRPr="00FF1FE4" w:rsidRDefault="00D50397" w:rsidP="00D50397">
      <w:pPr>
        <w:numPr>
          <w:ilvl w:val="1"/>
          <w:numId w:val="3"/>
        </w:numPr>
        <w:autoSpaceDE w:val="0"/>
        <w:spacing w:before="120" w:after="120" w:line="276" w:lineRule="auto"/>
        <w:jc w:val="both"/>
        <w:rPr>
          <w:rFonts w:ascii="Arial" w:eastAsia="Calibri" w:hAnsi="Arial" w:cs="Arial"/>
          <w:b/>
          <w:color w:val="000000"/>
          <w:lang w:val="ro-RO"/>
        </w:rPr>
      </w:pPr>
      <w:r w:rsidRPr="00FF1FE4">
        <w:rPr>
          <w:rFonts w:ascii="Arial" w:eastAsia="Calibri" w:hAnsi="Arial" w:cs="Arial"/>
          <w:b/>
          <w:color w:val="000000"/>
          <w:lang w:val="ro-RO"/>
        </w:rPr>
        <w:t>Grup termic inclusiv accesorii – 1buc.</w:t>
      </w:r>
    </w:p>
    <w:p w:rsidR="00D50397" w:rsidRPr="00FF1FE4" w:rsidRDefault="00D50397" w:rsidP="00D50397">
      <w:pPr>
        <w:numPr>
          <w:ilvl w:val="1"/>
          <w:numId w:val="3"/>
        </w:numPr>
        <w:autoSpaceDE w:val="0"/>
        <w:spacing w:before="120" w:after="120" w:line="276" w:lineRule="auto"/>
        <w:jc w:val="both"/>
        <w:rPr>
          <w:rFonts w:ascii="Arial" w:eastAsia="Calibri" w:hAnsi="Arial" w:cs="Arial"/>
          <w:b/>
          <w:color w:val="000000"/>
          <w:lang w:val="ro-RO"/>
        </w:rPr>
      </w:pPr>
      <w:r w:rsidRPr="00FF1FE4">
        <w:rPr>
          <w:rFonts w:ascii="Arial" w:eastAsia="Calibri" w:hAnsi="Arial" w:cs="Arial"/>
          <w:b/>
          <w:color w:val="000000"/>
          <w:lang w:val="ro-RO"/>
        </w:rPr>
        <w:t>Aparat climatizare– 7 buc.</w:t>
      </w:r>
    </w:p>
    <w:p w:rsidR="00D50397" w:rsidRPr="00FF1FE4" w:rsidRDefault="00D50397" w:rsidP="00D50397">
      <w:pPr>
        <w:numPr>
          <w:ilvl w:val="1"/>
          <w:numId w:val="3"/>
        </w:numPr>
        <w:autoSpaceDE w:val="0"/>
        <w:spacing w:before="120" w:after="120" w:line="276" w:lineRule="auto"/>
        <w:jc w:val="both"/>
        <w:rPr>
          <w:rFonts w:ascii="Arial" w:eastAsia="Calibri" w:hAnsi="Arial" w:cs="Arial"/>
          <w:b/>
          <w:color w:val="000000"/>
          <w:lang w:val="ro-RO"/>
        </w:rPr>
      </w:pPr>
      <w:r w:rsidRPr="00FF1FE4">
        <w:rPr>
          <w:rFonts w:ascii="Arial" w:eastAsia="Calibri" w:hAnsi="Arial" w:cs="Arial"/>
          <w:b/>
          <w:color w:val="000000"/>
          <w:lang w:val="ro-RO"/>
        </w:rPr>
        <w:t>Centrala telefonica cu fax</w:t>
      </w:r>
    </w:p>
    <w:p w:rsidR="00D50397" w:rsidRDefault="00D50397" w:rsidP="00D50397">
      <w:pPr>
        <w:numPr>
          <w:ilvl w:val="1"/>
          <w:numId w:val="3"/>
        </w:numPr>
        <w:autoSpaceDE w:val="0"/>
        <w:spacing w:before="120" w:after="120" w:line="276" w:lineRule="auto"/>
        <w:jc w:val="both"/>
        <w:rPr>
          <w:rFonts w:ascii="Arial" w:eastAsia="Calibri" w:hAnsi="Arial" w:cs="Arial"/>
          <w:b/>
          <w:color w:val="000000"/>
          <w:lang w:val="ro-RO"/>
        </w:rPr>
      </w:pPr>
      <w:r w:rsidRPr="00FF1FE4">
        <w:rPr>
          <w:rFonts w:ascii="Arial" w:eastAsia="Calibri" w:hAnsi="Arial" w:cs="Arial"/>
          <w:b/>
          <w:color w:val="000000"/>
          <w:lang w:val="ro-RO"/>
        </w:rPr>
        <w:t>Aparat telefonic – 6 buc.</w:t>
      </w:r>
    </w:p>
    <w:p w:rsidR="00D50397" w:rsidRPr="00EE3552" w:rsidRDefault="00D50397" w:rsidP="00D50397">
      <w:pPr>
        <w:autoSpaceDE w:val="0"/>
        <w:spacing w:before="120" w:after="120" w:line="276" w:lineRule="auto"/>
        <w:jc w:val="both"/>
        <w:rPr>
          <w:rFonts w:ascii="Arial" w:hAnsi="Arial" w:cs="Arial"/>
          <w:lang w:val="ro-RO"/>
        </w:rPr>
      </w:pPr>
      <w:r w:rsidRPr="00EE3552">
        <w:rPr>
          <w:rFonts w:ascii="Arial" w:hAnsi="Arial" w:cs="Arial"/>
          <w:lang w:val="ro-RO"/>
        </w:rPr>
        <w:lastRenderedPageBreak/>
        <w:t>Transportul la locul de livrare va fi asigurat de către operatorul economic, prețul acestuia va fi inclus în oferta financiară.</w:t>
      </w:r>
    </w:p>
    <w:p w:rsidR="00D50397" w:rsidRPr="00EE3552" w:rsidRDefault="00D50397" w:rsidP="00D50397">
      <w:pPr>
        <w:autoSpaceDE w:val="0"/>
        <w:spacing w:before="120" w:after="120" w:line="276" w:lineRule="auto"/>
        <w:jc w:val="both"/>
        <w:rPr>
          <w:rFonts w:ascii="Arial" w:hAnsi="Arial" w:cs="Arial"/>
          <w:lang w:val="ro-RO"/>
        </w:rPr>
      </w:pPr>
      <w:r w:rsidRPr="00EE3552">
        <w:rPr>
          <w:rFonts w:ascii="Arial" w:hAnsi="Arial" w:cs="Arial"/>
          <w:lang w:val="ro-RO"/>
        </w:rPr>
        <w:t>Furnizorul are obligația de a monta</w:t>
      </w:r>
      <w:r>
        <w:rPr>
          <w:rFonts w:ascii="Arial" w:hAnsi="Arial" w:cs="Arial"/>
          <w:lang w:val="ro-RO"/>
        </w:rPr>
        <w:t>, de a testa</w:t>
      </w:r>
      <w:r w:rsidRPr="00EE3552">
        <w:rPr>
          <w:rFonts w:ascii="Arial" w:hAnsi="Arial" w:cs="Arial"/>
          <w:lang w:val="ro-RO"/>
        </w:rPr>
        <w:t xml:space="preserve"> și de a pune în funcțiune instalațiile menționate.</w:t>
      </w:r>
    </w:p>
    <w:p w:rsidR="00D50397" w:rsidRPr="00EE3552" w:rsidRDefault="00D50397" w:rsidP="00D50397">
      <w:pPr>
        <w:autoSpaceDE w:val="0"/>
        <w:spacing w:before="120" w:after="120" w:line="276" w:lineRule="auto"/>
        <w:jc w:val="both"/>
        <w:rPr>
          <w:rFonts w:ascii="Arial" w:hAnsi="Arial" w:cs="Arial"/>
          <w:lang w:val="ro-RO"/>
        </w:rPr>
      </w:pPr>
      <w:r w:rsidRPr="00EE3552">
        <w:rPr>
          <w:rFonts w:ascii="Arial" w:hAnsi="Arial" w:cs="Arial"/>
          <w:lang w:val="ro-RO"/>
        </w:rPr>
        <w:t>Recepția se va efectua de către comisia de recepție în urma prezentării de către furnizor a certificatelor de conformitate, de calitate și garanție, emise de producătorul bunurilor. Aceste documente trebuie să conțină nr. serie și datele tehnice ale bunurilor, astfel încât comisia de recepție să aibă posibilitatea de a compara caracteristicile bunurilor livrate cu cele descrise în oferta tehnică. Recepția se va face la locul de livrare menționat în documentația de atribuire. În cazul constatării de defecţiuni şi deficienţe la produsele livrate, furnizorul are obligaţia înlocuirii acestora în maxim 48 de ore de la constatare.</w:t>
      </w:r>
    </w:p>
    <w:p w:rsidR="00D50397" w:rsidRDefault="00D50397" w:rsidP="00D50397">
      <w:pPr>
        <w:pStyle w:val="BodyTextIndent"/>
        <w:numPr>
          <w:ilvl w:val="0"/>
          <w:numId w:val="1"/>
        </w:numPr>
        <w:spacing w:after="0" w:line="276" w:lineRule="auto"/>
        <w:ind w:left="90" w:hanging="540"/>
        <w:jc w:val="both"/>
        <w:rPr>
          <w:rFonts w:ascii="Arial" w:hAnsi="Arial" w:cs="Arial"/>
          <w:b/>
          <w:bCs/>
          <w:lang w:val="ro-RO"/>
        </w:rPr>
      </w:pPr>
      <w:r>
        <w:rPr>
          <w:rFonts w:ascii="Arial" w:hAnsi="Arial" w:cs="Arial"/>
          <w:b/>
          <w:bCs/>
          <w:lang w:val="ro-RO"/>
        </w:rPr>
        <w:t>PERIOADA DE GARANȚIE</w:t>
      </w:r>
    </w:p>
    <w:p w:rsidR="00D50397" w:rsidRPr="00786253" w:rsidRDefault="00D50397" w:rsidP="00D50397">
      <w:pPr>
        <w:jc w:val="both"/>
        <w:rPr>
          <w:i/>
        </w:rPr>
      </w:pPr>
      <w:r w:rsidRPr="0046783B">
        <w:rPr>
          <w:rFonts w:ascii="Arial" w:hAnsi="Arial" w:cs="Arial"/>
          <w:lang w:val="it-IT"/>
        </w:rPr>
        <w:t>Garanţia tehnică a lucrărilor executate este de 24 luni de la data semnării procesului verbal de recepţie la terminarea lucrăilor precum şi după împlinirea acestui termen, pe toată durata de existenţă a construcţiei, pentru viciile structurii de rezistenţă rezultate din nerespectarea normelor  de execuţie</w:t>
      </w:r>
      <w:r>
        <w:rPr>
          <w:rFonts w:ascii="Arial" w:hAnsi="Arial" w:cs="Arial"/>
          <w:lang w:val="it-IT"/>
        </w:rPr>
        <w:t>.</w:t>
      </w:r>
      <w:r w:rsidRPr="0046783B">
        <w:rPr>
          <w:i/>
        </w:rPr>
        <w:t xml:space="preserve"> </w:t>
      </w:r>
      <w:proofErr w:type="gramStart"/>
      <w:r w:rsidRPr="00786253">
        <w:rPr>
          <w:i/>
        </w:rPr>
        <w:t xml:space="preserve">( </w:t>
      </w:r>
      <w:proofErr w:type="spellStart"/>
      <w:r w:rsidRPr="00786253">
        <w:rPr>
          <w:i/>
        </w:rPr>
        <w:t>Legea</w:t>
      </w:r>
      <w:proofErr w:type="spellEnd"/>
      <w:proofErr w:type="gramEnd"/>
      <w:r w:rsidRPr="00786253">
        <w:rPr>
          <w:i/>
        </w:rPr>
        <w:t xml:space="preserve"> 10/1995 </w:t>
      </w:r>
      <w:proofErr w:type="spellStart"/>
      <w:r w:rsidRPr="00786253">
        <w:rPr>
          <w:i/>
        </w:rPr>
        <w:t>privind</w:t>
      </w:r>
      <w:proofErr w:type="spellEnd"/>
      <w:r w:rsidRPr="00786253">
        <w:rPr>
          <w:i/>
        </w:rPr>
        <w:t xml:space="preserve"> </w:t>
      </w:r>
      <w:proofErr w:type="spellStart"/>
      <w:r w:rsidRPr="00786253">
        <w:rPr>
          <w:i/>
        </w:rPr>
        <w:t>calitatea</w:t>
      </w:r>
      <w:proofErr w:type="spellEnd"/>
      <w:r w:rsidRPr="00786253">
        <w:rPr>
          <w:i/>
        </w:rPr>
        <w:t xml:space="preserve"> </w:t>
      </w:r>
      <w:proofErr w:type="spellStart"/>
      <w:r w:rsidRPr="00786253">
        <w:rPr>
          <w:i/>
        </w:rPr>
        <w:t>în</w:t>
      </w:r>
      <w:proofErr w:type="spellEnd"/>
      <w:r w:rsidRPr="00786253">
        <w:rPr>
          <w:i/>
        </w:rPr>
        <w:t xml:space="preserve"> </w:t>
      </w:r>
      <w:proofErr w:type="spellStart"/>
      <w:r w:rsidRPr="00786253">
        <w:rPr>
          <w:i/>
        </w:rPr>
        <w:t>construcţii</w:t>
      </w:r>
      <w:proofErr w:type="spellEnd"/>
      <w:r w:rsidRPr="00786253">
        <w:rPr>
          <w:i/>
        </w:rPr>
        <w:t xml:space="preserve">) </w:t>
      </w:r>
    </w:p>
    <w:p w:rsidR="00D50397" w:rsidRPr="00F34459" w:rsidRDefault="00D50397" w:rsidP="00D50397">
      <w:pPr>
        <w:pStyle w:val="BodyTextIndent"/>
        <w:spacing w:after="0" w:line="276" w:lineRule="auto"/>
        <w:ind w:left="0"/>
        <w:jc w:val="both"/>
        <w:rPr>
          <w:rFonts w:ascii="Arial" w:hAnsi="Arial" w:cs="Arial"/>
          <w:bCs/>
          <w:lang w:val="ro-RO"/>
        </w:rPr>
      </w:pPr>
    </w:p>
    <w:p w:rsidR="00D50397" w:rsidRPr="00EE3552" w:rsidRDefault="00D50397" w:rsidP="00D50397">
      <w:pPr>
        <w:pStyle w:val="BodyTextIndent"/>
        <w:numPr>
          <w:ilvl w:val="0"/>
          <w:numId w:val="1"/>
        </w:numPr>
        <w:spacing w:after="0" w:line="276" w:lineRule="auto"/>
        <w:ind w:left="90" w:hanging="540"/>
        <w:jc w:val="both"/>
        <w:rPr>
          <w:rFonts w:ascii="Arial" w:hAnsi="Arial" w:cs="Arial"/>
          <w:b/>
          <w:bCs/>
          <w:lang w:val="ro-RO"/>
        </w:rPr>
      </w:pPr>
      <w:r w:rsidRPr="00EE3552">
        <w:rPr>
          <w:rFonts w:ascii="Arial" w:hAnsi="Arial" w:cs="Arial"/>
          <w:b/>
          <w:bCs/>
          <w:lang w:val="ro-RO"/>
        </w:rPr>
        <w:t>STRUCTURA DE MANAGEMENT</w:t>
      </w:r>
    </w:p>
    <w:p w:rsidR="00D50397" w:rsidRPr="00EE3552" w:rsidRDefault="00D50397" w:rsidP="00D50397">
      <w:pPr>
        <w:pStyle w:val="BodyText"/>
        <w:spacing w:line="276" w:lineRule="auto"/>
        <w:rPr>
          <w:sz w:val="24"/>
          <w:szCs w:val="24"/>
          <w:highlight w:val="yellow"/>
          <w:lang w:val="ro-RO"/>
        </w:rPr>
      </w:pPr>
      <w:r w:rsidRPr="00EE3552">
        <w:rPr>
          <w:sz w:val="24"/>
          <w:szCs w:val="24"/>
          <w:lang w:val="ro-RO"/>
        </w:rPr>
        <w:t>Pe parcursul întregii perioade de deru</w:t>
      </w:r>
      <w:r>
        <w:rPr>
          <w:sz w:val="24"/>
          <w:szCs w:val="24"/>
          <w:lang w:val="ro-RO"/>
        </w:rPr>
        <w:t>lare a contractului, Executantul</w:t>
      </w:r>
      <w:r w:rsidRPr="00EE3552">
        <w:rPr>
          <w:sz w:val="24"/>
          <w:szCs w:val="24"/>
          <w:lang w:val="ro-RO"/>
        </w:rPr>
        <w:t xml:space="preserve"> va menţine un contact strâns şi perma</w:t>
      </w:r>
      <w:r>
        <w:rPr>
          <w:sz w:val="24"/>
          <w:szCs w:val="24"/>
          <w:lang w:val="ro-RO"/>
        </w:rPr>
        <w:t>nent cu Achizitorul.</w:t>
      </w:r>
      <w:r w:rsidRPr="00EE3552">
        <w:rPr>
          <w:sz w:val="24"/>
          <w:szCs w:val="24"/>
          <w:lang w:val="ro-RO"/>
        </w:rPr>
        <w:t xml:space="preserve"> </w:t>
      </w:r>
    </w:p>
    <w:p w:rsidR="00D50397" w:rsidRPr="00EE3552" w:rsidRDefault="00D50397" w:rsidP="00D50397">
      <w:pPr>
        <w:spacing w:line="276" w:lineRule="auto"/>
        <w:jc w:val="both"/>
        <w:rPr>
          <w:rFonts w:ascii="Arial" w:hAnsi="Arial" w:cs="Arial"/>
          <w:highlight w:val="yellow"/>
          <w:lang w:val="ro-RO"/>
        </w:rPr>
      </w:pPr>
      <w:r>
        <w:rPr>
          <w:rFonts w:ascii="Arial" w:hAnsi="Arial" w:cs="Arial"/>
          <w:lang w:val="ro-RO"/>
        </w:rPr>
        <w:t>Executantului</w:t>
      </w:r>
      <w:r w:rsidRPr="00EE3552">
        <w:rPr>
          <w:rFonts w:ascii="Arial" w:hAnsi="Arial" w:cs="Arial"/>
          <w:lang w:val="ro-RO"/>
        </w:rPr>
        <w:t xml:space="preserve"> i se poate solicita să participe l</w:t>
      </w:r>
      <w:r>
        <w:rPr>
          <w:rFonts w:ascii="Arial" w:hAnsi="Arial" w:cs="Arial"/>
          <w:lang w:val="ro-RO"/>
        </w:rPr>
        <w:t>a întâlniri periodice cu Achizitorul</w:t>
      </w:r>
      <w:r w:rsidRPr="00EE3552">
        <w:rPr>
          <w:rFonts w:ascii="Arial" w:hAnsi="Arial" w:cs="Arial"/>
          <w:lang w:val="ro-RO"/>
        </w:rPr>
        <w:t>, pentru a comunica problemele identificate şi pentru a găsi soluţii optime.</w:t>
      </w:r>
    </w:p>
    <w:p w:rsidR="00D50397" w:rsidRPr="00EE3552" w:rsidRDefault="00D50397" w:rsidP="00D50397">
      <w:pPr>
        <w:pStyle w:val="Heading3"/>
        <w:spacing w:before="0" w:line="276" w:lineRule="auto"/>
        <w:rPr>
          <w:rFonts w:ascii="Arial" w:hAnsi="Arial" w:cs="Arial"/>
          <w:b w:val="0"/>
          <w:sz w:val="24"/>
          <w:szCs w:val="24"/>
          <w:lang w:val="ro-RO"/>
        </w:rPr>
      </w:pPr>
    </w:p>
    <w:p w:rsidR="00D50397" w:rsidRPr="00EE3552" w:rsidRDefault="00D50397" w:rsidP="00D50397">
      <w:pPr>
        <w:pStyle w:val="BodyTextIndent"/>
        <w:numPr>
          <w:ilvl w:val="0"/>
          <w:numId w:val="1"/>
        </w:numPr>
        <w:spacing w:after="0" w:line="276" w:lineRule="auto"/>
        <w:ind w:left="90" w:hanging="540"/>
        <w:jc w:val="both"/>
        <w:rPr>
          <w:rFonts w:ascii="Arial" w:hAnsi="Arial" w:cs="Arial"/>
          <w:b/>
          <w:bCs/>
          <w:lang w:val="ro-RO"/>
        </w:rPr>
      </w:pPr>
      <w:r w:rsidRPr="00EE3552">
        <w:rPr>
          <w:rFonts w:ascii="Arial" w:hAnsi="Arial" w:cs="Arial"/>
          <w:b/>
          <w:bCs/>
          <w:lang w:val="ro-RO"/>
        </w:rPr>
        <w:t>FACILITĂȚI ASIGURATE</w:t>
      </w:r>
    </w:p>
    <w:p w:rsidR="00D50397" w:rsidRPr="00EE3552" w:rsidRDefault="00D50397" w:rsidP="00D50397">
      <w:pPr>
        <w:spacing w:line="276" w:lineRule="auto"/>
        <w:jc w:val="both"/>
        <w:rPr>
          <w:rFonts w:ascii="Arial" w:hAnsi="Arial" w:cs="Arial"/>
          <w:lang w:val="ro-RO"/>
        </w:rPr>
      </w:pPr>
    </w:p>
    <w:p w:rsidR="00D50397" w:rsidRPr="00EE3552" w:rsidRDefault="00D50397" w:rsidP="00D50397">
      <w:pPr>
        <w:spacing w:line="276" w:lineRule="auto"/>
        <w:jc w:val="both"/>
        <w:rPr>
          <w:rFonts w:ascii="Arial" w:hAnsi="Arial" w:cs="Arial"/>
          <w:lang w:val="ro-RO"/>
        </w:rPr>
      </w:pPr>
      <w:r>
        <w:rPr>
          <w:rFonts w:ascii="Arial" w:hAnsi="Arial" w:cs="Arial"/>
          <w:lang w:val="ro-RO"/>
        </w:rPr>
        <w:t>Achizitorul</w:t>
      </w:r>
      <w:r w:rsidRPr="00EE3552">
        <w:rPr>
          <w:rFonts w:ascii="Arial" w:hAnsi="Arial" w:cs="Arial"/>
          <w:lang w:val="ro-RO"/>
        </w:rPr>
        <w:t xml:space="preserve"> va </w:t>
      </w:r>
      <w:r>
        <w:rPr>
          <w:rFonts w:ascii="Arial" w:hAnsi="Arial" w:cs="Arial"/>
          <w:lang w:val="ro-RO"/>
        </w:rPr>
        <w:t>pune la dispozitia Executantului</w:t>
      </w:r>
      <w:r w:rsidRPr="00EE3552">
        <w:rPr>
          <w:rFonts w:ascii="Arial" w:hAnsi="Arial" w:cs="Arial"/>
          <w:lang w:val="ro-RO"/>
        </w:rPr>
        <w:t xml:space="preserve"> toate informaţiile care sunt considerate relevante pentru munca acestuia. </w:t>
      </w:r>
    </w:p>
    <w:p w:rsidR="00D50397" w:rsidRPr="00EE3552" w:rsidRDefault="00D50397" w:rsidP="00D50397">
      <w:pPr>
        <w:spacing w:line="276" w:lineRule="auto"/>
        <w:jc w:val="both"/>
        <w:rPr>
          <w:rFonts w:ascii="Arial" w:hAnsi="Arial" w:cs="Arial"/>
          <w:highlight w:val="yellow"/>
          <w:lang w:val="ro-RO"/>
        </w:rPr>
      </w:pPr>
      <w:r w:rsidRPr="00EE3552">
        <w:rPr>
          <w:rFonts w:ascii="Arial" w:hAnsi="Arial" w:cs="Arial"/>
          <w:lang w:val="ro-RO"/>
        </w:rPr>
        <w:t>Toate costurile aferente derulării activităţiilor prevăzute a</w:t>
      </w:r>
      <w:r>
        <w:rPr>
          <w:rFonts w:ascii="Arial" w:hAnsi="Arial" w:cs="Arial"/>
          <w:lang w:val="ro-RO"/>
        </w:rPr>
        <w:t xml:space="preserve"> fi efectuate de către Executant</w:t>
      </w:r>
      <w:r w:rsidRPr="00EE3552">
        <w:rPr>
          <w:rFonts w:ascii="Arial" w:hAnsi="Arial" w:cs="Arial"/>
          <w:lang w:val="ro-RO"/>
        </w:rPr>
        <w:t xml:space="preserve"> (cum ar fi comunicaţii, echipament de birotică, etc.), vor fi acoperite de către acesta ca parte din bugetul contractului.</w:t>
      </w:r>
    </w:p>
    <w:p w:rsidR="00D50397" w:rsidRPr="00EE3552" w:rsidRDefault="00D50397" w:rsidP="00D50397">
      <w:pPr>
        <w:autoSpaceDE w:val="0"/>
        <w:spacing w:before="120" w:after="120" w:line="276" w:lineRule="auto"/>
        <w:jc w:val="both"/>
        <w:rPr>
          <w:rFonts w:ascii="Arial" w:eastAsia="Calibri" w:hAnsi="Arial" w:cs="Arial"/>
          <w:color w:val="000000"/>
          <w:lang w:val="ro-RO"/>
        </w:rPr>
      </w:pPr>
    </w:p>
    <w:p w:rsidR="00D50397" w:rsidRPr="00EE3552" w:rsidRDefault="00D50397" w:rsidP="00D50397">
      <w:pPr>
        <w:pStyle w:val="BodyTextIndent"/>
        <w:numPr>
          <w:ilvl w:val="0"/>
          <w:numId w:val="1"/>
        </w:numPr>
        <w:spacing w:after="0" w:line="276" w:lineRule="auto"/>
        <w:ind w:left="90" w:hanging="540"/>
        <w:jc w:val="both"/>
        <w:rPr>
          <w:rFonts w:ascii="Arial" w:hAnsi="Arial" w:cs="Arial"/>
          <w:b/>
          <w:bCs/>
          <w:lang w:val="ro-RO"/>
        </w:rPr>
      </w:pPr>
      <w:r w:rsidRPr="00EE3552">
        <w:rPr>
          <w:rFonts w:ascii="Arial" w:hAnsi="Arial" w:cs="Arial"/>
          <w:b/>
          <w:bCs/>
          <w:lang w:val="ro-RO"/>
        </w:rPr>
        <w:t>LEGISLAȚIE</w:t>
      </w:r>
    </w:p>
    <w:p w:rsidR="00D50397" w:rsidRPr="00EE3552" w:rsidRDefault="00D50397" w:rsidP="00D50397">
      <w:pPr>
        <w:pStyle w:val="BodyTextIndent"/>
        <w:spacing w:after="0" w:line="276" w:lineRule="auto"/>
        <w:ind w:left="0"/>
        <w:jc w:val="both"/>
        <w:rPr>
          <w:rFonts w:ascii="Arial" w:hAnsi="Arial" w:cs="Arial"/>
          <w:bCs/>
          <w:lang w:val="ro-RO"/>
        </w:rPr>
      </w:pPr>
    </w:p>
    <w:p w:rsidR="00D50397" w:rsidRPr="00EE3552" w:rsidRDefault="00D50397" w:rsidP="00D50397">
      <w:pPr>
        <w:pStyle w:val="BodyTextIndent"/>
        <w:spacing w:after="0" w:line="276" w:lineRule="auto"/>
        <w:ind w:left="0"/>
        <w:jc w:val="both"/>
        <w:rPr>
          <w:rFonts w:ascii="Arial" w:hAnsi="Arial" w:cs="Arial"/>
          <w:bCs/>
          <w:lang w:val="ro-RO"/>
        </w:rPr>
      </w:pPr>
      <w:r w:rsidRPr="00EE3552">
        <w:rPr>
          <w:rFonts w:ascii="Arial" w:hAnsi="Arial" w:cs="Arial"/>
          <w:bCs/>
          <w:lang w:val="ro-RO"/>
        </w:rPr>
        <w:t xml:space="preserve">În cazul execuției contractului de </w:t>
      </w:r>
      <w:r>
        <w:rPr>
          <w:rFonts w:ascii="Arial" w:hAnsi="Arial" w:cs="Arial"/>
          <w:bCs/>
          <w:lang w:val="ro-RO"/>
        </w:rPr>
        <w:t>„P</w:t>
      </w:r>
      <w:r w:rsidRPr="00EE3552">
        <w:rPr>
          <w:rFonts w:ascii="Arial" w:hAnsi="Arial" w:cs="Arial"/>
          <w:bCs/>
          <w:lang w:val="ro-RO"/>
        </w:rPr>
        <w:t>roiectarea și execuția lucrărilor</w:t>
      </w:r>
      <w:r>
        <w:rPr>
          <w:rFonts w:ascii="Arial" w:hAnsi="Arial" w:cs="Arial"/>
          <w:bCs/>
          <w:lang w:val="ro-RO"/>
        </w:rPr>
        <w:t xml:space="preserve"> la obiectiv Sediu Circumscriptie sanitara Veterinara de Control Alimente si Zonala Orastie, jud. Hunedoara”</w:t>
      </w:r>
      <w:r w:rsidRPr="00EE3552">
        <w:rPr>
          <w:rFonts w:ascii="Arial" w:hAnsi="Arial" w:cs="Arial"/>
          <w:bCs/>
          <w:lang w:val="ro-RO"/>
        </w:rPr>
        <w:t>, antreprenorul general trebuie să aibă în vedere următoarele prevederi legislative (lista nu este exhaustivă):</w:t>
      </w:r>
    </w:p>
    <w:p w:rsidR="00D50397" w:rsidRPr="00EE3552" w:rsidRDefault="00D50397" w:rsidP="00D50397">
      <w:pPr>
        <w:pStyle w:val="BodyTextIndent"/>
        <w:numPr>
          <w:ilvl w:val="0"/>
          <w:numId w:val="3"/>
        </w:numPr>
        <w:spacing w:after="0" w:line="276" w:lineRule="auto"/>
        <w:jc w:val="both"/>
        <w:rPr>
          <w:rFonts w:ascii="Arial" w:hAnsi="Arial" w:cs="Arial"/>
          <w:bCs/>
          <w:lang w:val="ro-RO"/>
        </w:rPr>
      </w:pPr>
      <w:r w:rsidRPr="00EE3552">
        <w:rPr>
          <w:rFonts w:ascii="Arial" w:hAnsi="Arial" w:cs="Arial"/>
          <w:bCs/>
          <w:lang w:val="ro-RO"/>
        </w:rPr>
        <w:t>Legea nr. 10/1995 privind calitatea în construcții cu modificările și completările ulterioare</w:t>
      </w:r>
    </w:p>
    <w:p w:rsidR="00D50397" w:rsidRPr="00EE3552" w:rsidRDefault="00D50397" w:rsidP="00D50397">
      <w:pPr>
        <w:pStyle w:val="BodyTextIndent"/>
        <w:numPr>
          <w:ilvl w:val="0"/>
          <w:numId w:val="3"/>
        </w:numPr>
        <w:spacing w:after="0" w:line="276" w:lineRule="auto"/>
        <w:jc w:val="both"/>
        <w:rPr>
          <w:rFonts w:ascii="Arial" w:hAnsi="Arial" w:cs="Arial"/>
          <w:bCs/>
          <w:lang w:val="ro-RO"/>
        </w:rPr>
      </w:pPr>
      <w:r w:rsidRPr="00EE3552">
        <w:rPr>
          <w:rFonts w:ascii="Arial" w:hAnsi="Arial" w:cs="Arial"/>
          <w:bCs/>
          <w:lang w:val="ro-RO"/>
        </w:rPr>
        <w:t>HG nr. 766/1997 pentru aprobarea unor regulamente privind calitatea în construcții</w:t>
      </w:r>
      <w:r w:rsidRPr="00C57242">
        <w:rPr>
          <w:rFonts w:ascii="Arial" w:hAnsi="Arial" w:cs="Arial"/>
          <w:bCs/>
          <w:lang w:val="ro-RO"/>
        </w:rPr>
        <w:t xml:space="preserve"> </w:t>
      </w:r>
      <w:r w:rsidRPr="00EE3552">
        <w:rPr>
          <w:rFonts w:ascii="Arial" w:hAnsi="Arial" w:cs="Arial"/>
          <w:bCs/>
          <w:lang w:val="ro-RO"/>
        </w:rPr>
        <w:t>cu modificările și completările ulterioare</w:t>
      </w:r>
      <w:r>
        <w:rPr>
          <w:rFonts w:ascii="Arial" w:hAnsi="Arial" w:cs="Arial"/>
          <w:bCs/>
          <w:lang w:val="ro-RO"/>
        </w:rPr>
        <w:t xml:space="preserve"> </w:t>
      </w:r>
    </w:p>
    <w:p w:rsidR="00D50397" w:rsidRPr="00EE3552" w:rsidRDefault="00D50397" w:rsidP="00D50397">
      <w:pPr>
        <w:pStyle w:val="BodyTextIndent"/>
        <w:numPr>
          <w:ilvl w:val="0"/>
          <w:numId w:val="3"/>
        </w:numPr>
        <w:spacing w:after="0" w:line="276" w:lineRule="auto"/>
        <w:jc w:val="both"/>
        <w:rPr>
          <w:rFonts w:ascii="Arial" w:hAnsi="Arial" w:cs="Arial"/>
          <w:bCs/>
          <w:lang w:val="ro-RO"/>
        </w:rPr>
      </w:pPr>
      <w:r w:rsidRPr="00EE3552">
        <w:rPr>
          <w:rFonts w:ascii="Arial" w:hAnsi="Arial" w:cs="Arial"/>
          <w:bCs/>
          <w:lang w:val="ro-RO"/>
        </w:rPr>
        <w:t>OG nr. 195/2005 privind protecția mediului cu modificările și completările ulterioare</w:t>
      </w:r>
    </w:p>
    <w:p w:rsidR="00D50397" w:rsidRPr="00EE3552" w:rsidRDefault="00D50397" w:rsidP="00D50397">
      <w:pPr>
        <w:pStyle w:val="BodyTextIndent"/>
        <w:numPr>
          <w:ilvl w:val="0"/>
          <w:numId w:val="3"/>
        </w:numPr>
        <w:spacing w:after="0" w:line="276" w:lineRule="auto"/>
        <w:jc w:val="both"/>
        <w:rPr>
          <w:rFonts w:ascii="Arial" w:hAnsi="Arial" w:cs="Arial"/>
          <w:bCs/>
          <w:lang w:val="ro-RO"/>
        </w:rPr>
      </w:pPr>
      <w:r w:rsidRPr="00EE3552">
        <w:rPr>
          <w:rFonts w:ascii="Arial" w:hAnsi="Arial" w:cs="Arial"/>
          <w:bCs/>
          <w:lang w:val="ro-RO"/>
        </w:rPr>
        <w:t>HG nr. 300/2006 privind cerințele minime de securitate și sănătate pentru șantierele temporare și mobile.</w:t>
      </w:r>
    </w:p>
    <w:p w:rsidR="00D50397" w:rsidRDefault="00D50397" w:rsidP="00D50397">
      <w:pPr>
        <w:autoSpaceDE w:val="0"/>
        <w:spacing w:before="120" w:after="120" w:line="276" w:lineRule="auto"/>
        <w:jc w:val="both"/>
        <w:rPr>
          <w:rFonts w:ascii="Arial" w:eastAsia="Calibri" w:hAnsi="Arial" w:cs="Arial"/>
          <w:color w:val="000000"/>
          <w:lang w:val="ro-RO"/>
        </w:rPr>
      </w:pPr>
    </w:p>
    <w:p w:rsidR="00D50397" w:rsidRPr="00EE3552" w:rsidRDefault="00D50397" w:rsidP="00D50397">
      <w:pPr>
        <w:autoSpaceDE w:val="0"/>
        <w:spacing w:before="120"/>
        <w:jc w:val="both"/>
        <w:rPr>
          <w:rFonts w:ascii="Arial" w:eastAsia="Calibri" w:hAnsi="Arial" w:cs="Arial"/>
          <w:color w:val="000000"/>
          <w:lang w:val="ro-RO"/>
        </w:rPr>
      </w:pPr>
    </w:p>
    <w:p w:rsidR="00D50397" w:rsidRDefault="00D50397" w:rsidP="00D50397">
      <w:pPr>
        <w:autoSpaceDE w:val="0"/>
        <w:jc w:val="both"/>
        <w:rPr>
          <w:rFonts w:ascii="Arial" w:eastAsia="Calibri" w:hAnsi="Arial" w:cs="Arial"/>
          <w:color w:val="000000"/>
          <w:lang w:val="ro-RO"/>
        </w:rPr>
      </w:pPr>
      <w:r>
        <w:rPr>
          <w:rFonts w:ascii="Arial" w:eastAsia="Calibri" w:hAnsi="Arial" w:cs="Arial"/>
          <w:color w:val="000000"/>
          <w:lang w:val="ro-RO"/>
        </w:rPr>
        <w:t xml:space="preserve">   Directia Sanitara Veterinara si pentru Siguranta Alimentelor Hunedoara</w:t>
      </w:r>
    </w:p>
    <w:p w:rsidR="00D50397" w:rsidRPr="008428ED" w:rsidRDefault="00D50397" w:rsidP="00D50397">
      <w:pPr>
        <w:autoSpaceDE w:val="0"/>
        <w:jc w:val="both"/>
        <w:rPr>
          <w:rFonts w:ascii="Arial" w:eastAsia="Calibri" w:hAnsi="Arial" w:cs="Arial"/>
          <w:color w:val="000000"/>
          <w:lang w:val="ro-RO"/>
        </w:rPr>
      </w:pPr>
      <w:r w:rsidRPr="008428ED">
        <w:rPr>
          <w:rFonts w:ascii="Arial" w:eastAsia="Calibri" w:hAnsi="Arial" w:cs="Arial"/>
          <w:color w:val="000000"/>
          <w:lang w:val="ro-RO"/>
        </w:rPr>
        <w:t xml:space="preserve">    Director executiv,</w:t>
      </w:r>
    </w:p>
    <w:p w:rsidR="00D50397" w:rsidRDefault="00D50397" w:rsidP="00D50397">
      <w:pPr>
        <w:autoSpaceDE w:val="0"/>
        <w:jc w:val="both"/>
        <w:rPr>
          <w:rFonts w:ascii="Arial" w:eastAsia="Calibri" w:hAnsi="Arial" w:cs="Arial"/>
          <w:color w:val="000000"/>
          <w:lang w:val="ro-RO"/>
        </w:rPr>
      </w:pPr>
      <w:r w:rsidRPr="008428ED">
        <w:rPr>
          <w:rFonts w:ascii="Arial" w:eastAsia="Calibri" w:hAnsi="Arial" w:cs="Arial"/>
          <w:color w:val="000000"/>
          <w:lang w:val="ro-RO"/>
        </w:rPr>
        <w:t xml:space="preserve">    Dr. Jula Mihai Dionisie</w:t>
      </w:r>
    </w:p>
    <w:p w:rsidR="00D50397" w:rsidRDefault="00D50397" w:rsidP="00D50397">
      <w:pPr>
        <w:autoSpaceDE w:val="0"/>
        <w:jc w:val="both"/>
        <w:rPr>
          <w:rFonts w:ascii="Arial" w:eastAsia="Calibri" w:hAnsi="Arial" w:cs="Arial"/>
          <w:color w:val="000000"/>
          <w:lang w:val="ro-RO"/>
        </w:rPr>
      </w:pPr>
    </w:p>
    <w:p w:rsidR="00D50397" w:rsidRDefault="00D50397" w:rsidP="00D50397">
      <w:pPr>
        <w:autoSpaceDE w:val="0"/>
        <w:spacing w:before="120"/>
        <w:jc w:val="both"/>
        <w:rPr>
          <w:rFonts w:ascii="Arial" w:eastAsia="Calibri" w:hAnsi="Arial" w:cs="Arial"/>
          <w:color w:val="000000"/>
          <w:lang w:val="ro-RO"/>
        </w:rPr>
      </w:pPr>
    </w:p>
    <w:p w:rsidR="00D50397" w:rsidRDefault="00D50397" w:rsidP="00D50397">
      <w:pPr>
        <w:autoSpaceDE w:val="0"/>
        <w:jc w:val="both"/>
        <w:rPr>
          <w:rFonts w:ascii="Arial" w:eastAsia="Calibri" w:hAnsi="Arial" w:cs="Arial"/>
          <w:color w:val="000000"/>
          <w:lang w:val="ro-RO"/>
        </w:rPr>
      </w:pPr>
      <w:r>
        <w:rPr>
          <w:rFonts w:ascii="Arial" w:eastAsia="Calibri" w:hAnsi="Arial" w:cs="Arial"/>
          <w:color w:val="000000"/>
          <w:lang w:val="ro-RO"/>
        </w:rPr>
        <w:t xml:space="preserve">   Serviciul economic si administrativ,</w:t>
      </w:r>
    </w:p>
    <w:p w:rsidR="00D50397" w:rsidRDefault="00D50397" w:rsidP="00D50397">
      <w:pPr>
        <w:autoSpaceDE w:val="0"/>
        <w:jc w:val="both"/>
        <w:rPr>
          <w:rFonts w:ascii="Arial" w:eastAsia="Calibri" w:hAnsi="Arial" w:cs="Arial"/>
          <w:color w:val="000000"/>
          <w:lang w:val="ro-RO"/>
        </w:rPr>
      </w:pPr>
      <w:r>
        <w:rPr>
          <w:rFonts w:ascii="Arial" w:eastAsia="Calibri" w:hAnsi="Arial" w:cs="Arial"/>
          <w:color w:val="000000"/>
          <w:lang w:val="ro-RO"/>
        </w:rPr>
        <w:t xml:space="preserve">   Ec. Toc Parmena Alina</w:t>
      </w:r>
    </w:p>
    <w:p w:rsidR="00D50397" w:rsidRDefault="00D50397" w:rsidP="00D50397">
      <w:pPr>
        <w:autoSpaceDE w:val="0"/>
        <w:jc w:val="both"/>
        <w:rPr>
          <w:rFonts w:ascii="Arial" w:eastAsia="Calibri" w:hAnsi="Arial" w:cs="Arial"/>
          <w:color w:val="000000"/>
          <w:lang w:val="ro-RO"/>
        </w:rPr>
      </w:pPr>
    </w:p>
    <w:p w:rsidR="00D50397" w:rsidRDefault="00D50397" w:rsidP="00D50397">
      <w:pPr>
        <w:autoSpaceDE w:val="0"/>
        <w:jc w:val="both"/>
        <w:rPr>
          <w:rFonts w:ascii="Arial" w:eastAsia="Calibri" w:hAnsi="Arial" w:cs="Arial"/>
          <w:color w:val="000000"/>
          <w:lang w:val="ro-RO"/>
        </w:rPr>
      </w:pPr>
    </w:p>
    <w:p w:rsidR="00D50397" w:rsidRDefault="00D50397" w:rsidP="00D50397">
      <w:pPr>
        <w:autoSpaceDE w:val="0"/>
        <w:jc w:val="both"/>
        <w:rPr>
          <w:rFonts w:ascii="Arial" w:eastAsia="Calibri" w:hAnsi="Arial" w:cs="Arial"/>
          <w:color w:val="000000"/>
          <w:lang w:val="ro-RO"/>
        </w:rPr>
      </w:pPr>
      <w:r>
        <w:rPr>
          <w:rFonts w:ascii="Arial" w:eastAsia="Calibri" w:hAnsi="Arial" w:cs="Arial"/>
          <w:color w:val="000000"/>
          <w:lang w:val="ro-RO"/>
        </w:rPr>
        <w:t xml:space="preserve">   Compartiment juridic,</w:t>
      </w:r>
    </w:p>
    <w:p w:rsidR="00D50397" w:rsidRDefault="00D50397" w:rsidP="00D50397">
      <w:pPr>
        <w:autoSpaceDE w:val="0"/>
        <w:jc w:val="both"/>
        <w:rPr>
          <w:rFonts w:ascii="Arial" w:eastAsia="Calibri" w:hAnsi="Arial" w:cs="Arial"/>
          <w:color w:val="000000"/>
          <w:lang w:val="ro-RO"/>
        </w:rPr>
      </w:pPr>
      <w:r>
        <w:rPr>
          <w:rFonts w:ascii="Arial" w:eastAsia="Calibri" w:hAnsi="Arial" w:cs="Arial"/>
          <w:color w:val="000000"/>
          <w:lang w:val="ro-RO"/>
        </w:rPr>
        <w:t xml:space="preserve">  Jr. Sicoe Madalina Codruta</w:t>
      </w:r>
    </w:p>
    <w:p w:rsidR="00D50397" w:rsidRDefault="00D50397" w:rsidP="00D50397">
      <w:pPr>
        <w:autoSpaceDE w:val="0"/>
        <w:jc w:val="both"/>
        <w:rPr>
          <w:rFonts w:ascii="Arial" w:eastAsia="Calibri" w:hAnsi="Arial" w:cs="Arial"/>
          <w:color w:val="000000"/>
          <w:lang w:val="ro-RO"/>
        </w:rPr>
      </w:pPr>
    </w:p>
    <w:p w:rsidR="00D50397" w:rsidRDefault="00D50397" w:rsidP="00D50397">
      <w:pPr>
        <w:autoSpaceDE w:val="0"/>
        <w:jc w:val="both"/>
        <w:rPr>
          <w:rFonts w:ascii="Arial" w:eastAsia="Calibri" w:hAnsi="Arial" w:cs="Arial"/>
          <w:color w:val="000000"/>
          <w:lang w:val="ro-RO"/>
        </w:rPr>
      </w:pPr>
    </w:p>
    <w:p w:rsidR="00D50397" w:rsidRDefault="00D50397" w:rsidP="00D50397">
      <w:pPr>
        <w:autoSpaceDE w:val="0"/>
        <w:jc w:val="both"/>
        <w:rPr>
          <w:rFonts w:ascii="Arial" w:eastAsia="Calibri" w:hAnsi="Arial" w:cs="Arial"/>
          <w:color w:val="000000"/>
          <w:lang w:val="ro-RO"/>
        </w:rPr>
      </w:pPr>
    </w:p>
    <w:p w:rsidR="00D50397" w:rsidRDefault="00D50397" w:rsidP="00D50397">
      <w:pPr>
        <w:autoSpaceDE w:val="0"/>
        <w:jc w:val="both"/>
        <w:rPr>
          <w:rFonts w:ascii="Arial" w:eastAsia="Calibri" w:hAnsi="Arial" w:cs="Arial"/>
          <w:color w:val="000000"/>
          <w:lang w:val="ro-RO"/>
        </w:rPr>
      </w:pPr>
      <w:r>
        <w:rPr>
          <w:rFonts w:ascii="Arial" w:eastAsia="Calibri" w:hAnsi="Arial" w:cs="Arial"/>
          <w:color w:val="000000"/>
          <w:lang w:val="ro-RO"/>
        </w:rPr>
        <w:t>Intocmit,</w:t>
      </w:r>
    </w:p>
    <w:p w:rsidR="00D50397" w:rsidRDefault="00D50397" w:rsidP="00D50397">
      <w:pPr>
        <w:autoSpaceDE w:val="0"/>
        <w:jc w:val="both"/>
        <w:rPr>
          <w:rFonts w:ascii="Arial" w:eastAsia="Calibri" w:hAnsi="Arial" w:cs="Arial"/>
          <w:color w:val="000000"/>
          <w:lang w:val="ro-RO"/>
        </w:rPr>
      </w:pPr>
      <w:r>
        <w:rPr>
          <w:rFonts w:ascii="Arial" w:eastAsia="Calibri" w:hAnsi="Arial" w:cs="Arial"/>
          <w:color w:val="000000"/>
          <w:lang w:val="ro-RO"/>
        </w:rPr>
        <w:t>Serviciul economic si administrativ,</w:t>
      </w:r>
    </w:p>
    <w:p w:rsidR="00D50397" w:rsidRDefault="00D50397" w:rsidP="00D50397">
      <w:pPr>
        <w:autoSpaceDE w:val="0"/>
        <w:jc w:val="both"/>
        <w:rPr>
          <w:rFonts w:ascii="Arial" w:eastAsia="Calibri" w:hAnsi="Arial" w:cs="Arial"/>
          <w:color w:val="000000"/>
          <w:lang w:val="ro-RO"/>
        </w:rPr>
      </w:pPr>
      <w:r>
        <w:rPr>
          <w:rFonts w:ascii="Arial" w:eastAsia="Calibri" w:hAnsi="Arial" w:cs="Arial"/>
          <w:color w:val="000000"/>
          <w:lang w:val="ro-RO"/>
        </w:rPr>
        <w:t>Ing. Laslau Liliana</w:t>
      </w:r>
    </w:p>
    <w:p w:rsidR="00D50397" w:rsidRDefault="00D50397" w:rsidP="00D50397">
      <w:pPr>
        <w:autoSpaceDE w:val="0"/>
        <w:jc w:val="both"/>
        <w:rPr>
          <w:rFonts w:ascii="Arial" w:eastAsia="Calibri" w:hAnsi="Arial" w:cs="Arial"/>
          <w:color w:val="000000"/>
          <w:lang w:val="ro-RO"/>
        </w:rPr>
      </w:pPr>
    </w:p>
    <w:p w:rsidR="00CB7C19" w:rsidRDefault="00CB7C19"/>
    <w:sectPr w:rsidR="00CB7C19" w:rsidSect="00E15825">
      <w:headerReference w:type="even" r:id="rId7"/>
      <w:headerReference w:type="default" r:id="rId8"/>
      <w:footerReference w:type="even" r:id="rId9"/>
      <w:footerReference w:type="default" r:id="rId10"/>
      <w:headerReference w:type="first" r:id="rId11"/>
      <w:pgSz w:w="11907" w:h="16839" w:code="9"/>
      <w:pgMar w:top="619" w:right="720" w:bottom="1440"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26E" w:rsidRDefault="0089326E" w:rsidP="006A6FDD">
      <w:r>
        <w:separator/>
      </w:r>
    </w:p>
  </w:endnote>
  <w:endnote w:type="continuationSeparator" w:id="0">
    <w:p w:rsidR="0089326E" w:rsidRDefault="0089326E" w:rsidP="006A6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Sans Serif">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25" w:rsidRDefault="00690619">
    <w:pPr>
      <w:pStyle w:val="Footer"/>
      <w:framePr w:wrap="around" w:vAnchor="text" w:hAnchor="margin" w:xAlign="right" w:y="1"/>
      <w:rPr>
        <w:rStyle w:val="PageNumber"/>
      </w:rPr>
    </w:pPr>
    <w:r>
      <w:rPr>
        <w:rStyle w:val="PageNumber"/>
      </w:rPr>
      <w:fldChar w:fldCharType="begin"/>
    </w:r>
    <w:r w:rsidR="00D50397">
      <w:rPr>
        <w:rStyle w:val="PageNumber"/>
      </w:rPr>
      <w:instrText xml:space="preserve">PAGE  </w:instrText>
    </w:r>
    <w:r>
      <w:rPr>
        <w:rStyle w:val="PageNumber"/>
      </w:rPr>
      <w:fldChar w:fldCharType="end"/>
    </w:r>
  </w:p>
  <w:p w:rsidR="00E15825" w:rsidRDefault="007735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25" w:rsidRDefault="00690619">
    <w:pPr>
      <w:pStyle w:val="Footer"/>
      <w:framePr w:wrap="around" w:vAnchor="text" w:hAnchor="margin" w:xAlign="right" w:y="1"/>
      <w:rPr>
        <w:rStyle w:val="PageNumber"/>
      </w:rPr>
    </w:pPr>
    <w:r>
      <w:rPr>
        <w:rStyle w:val="PageNumber"/>
      </w:rPr>
      <w:fldChar w:fldCharType="begin"/>
    </w:r>
    <w:r w:rsidR="00D50397">
      <w:rPr>
        <w:rStyle w:val="PageNumber"/>
      </w:rPr>
      <w:instrText xml:space="preserve">PAGE  </w:instrText>
    </w:r>
    <w:r>
      <w:rPr>
        <w:rStyle w:val="PageNumber"/>
      </w:rPr>
      <w:fldChar w:fldCharType="separate"/>
    </w:r>
    <w:r w:rsidR="007735BF">
      <w:rPr>
        <w:rStyle w:val="PageNumber"/>
        <w:noProof/>
      </w:rPr>
      <w:t>1</w:t>
    </w:r>
    <w:r>
      <w:rPr>
        <w:rStyle w:val="PageNumber"/>
      </w:rPr>
      <w:fldChar w:fldCharType="end"/>
    </w:r>
  </w:p>
  <w:p w:rsidR="00E15825" w:rsidRDefault="007735B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26E" w:rsidRDefault="0089326E" w:rsidP="006A6FDD">
      <w:r>
        <w:separator/>
      </w:r>
    </w:p>
  </w:footnote>
  <w:footnote w:type="continuationSeparator" w:id="0">
    <w:p w:rsidR="0089326E" w:rsidRDefault="0089326E" w:rsidP="006A6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25" w:rsidRDefault="007735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25" w:rsidRDefault="007735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25" w:rsidRDefault="007735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55F9D"/>
    <w:multiLevelType w:val="hybridMultilevel"/>
    <w:tmpl w:val="7B54C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C82F97C">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31C87"/>
    <w:multiLevelType w:val="hybridMultilevel"/>
    <w:tmpl w:val="38B83BF4"/>
    <w:lvl w:ilvl="0" w:tplc="AFD88C94">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A0FBB"/>
    <w:multiLevelType w:val="hybridMultilevel"/>
    <w:tmpl w:val="A6266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C7701"/>
    <w:multiLevelType w:val="hybridMultilevel"/>
    <w:tmpl w:val="84A2A120"/>
    <w:lvl w:ilvl="0" w:tplc="04090005">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28D06868"/>
    <w:multiLevelType w:val="hybridMultilevel"/>
    <w:tmpl w:val="5220F7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14B42"/>
    <w:multiLevelType w:val="hybridMultilevel"/>
    <w:tmpl w:val="AF6C3862"/>
    <w:lvl w:ilvl="0" w:tplc="AFD88C94">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D04BE8"/>
    <w:multiLevelType w:val="hybridMultilevel"/>
    <w:tmpl w:val="A2A4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03B5E"/>
    <w:multiLevelType w:val="hybridMultilevel"/>
    <w:tmpl w:val="713681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8D495A"/>
    <w:multiLevelType w:val="hybridMultilevel"/>
    <w:tmpl w:val="98F0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5A73B7"/>
    <w:multiLevelType w:val="hybridMultilevel"/>
    <w:tmpl w:val="FDEE2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A6AEF"/>
    <w:multiLevelType w:val="hybridMultilevel"/>
    <w:tmpl w:val="4B5A23EA"/>
    <w:lvl w:ilvl="0" w:tplc="560A11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56468"/>
    <w:multiLevelType w:val="hybridMultilevel"/>
    <w:tmpl w:val="6212C3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9481C"/>
    <w:multiLevelType w:val="hybridMultilevel"/>
    <w:tmpl w:val="461E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9A1F18"/>
    <w:multiLevelType w:val="hybridMultilevel"/>
    <w:tmpl w:val="340C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F93AA9"/>
    <w:multiLevelType w:val="hybridMultilevel"/>
    <w:tmpl w:val="3D2E5A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A87706"/>
    <w:multiLevelType w:val="hybridMultilevel"/>
    <w:tmpl w:val="FD08DD04"/>
    <w:lvl w:ilvl="0" w:tplc="560A11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9"/>
  </w:num>
  <w:num w:numId="5">
    <w:abstractNumId w:val="3"/>
  </w:num>
  <w:num w:numId="6">
    <w:abstractNumId w:val="4"/>
  </w:num>
  <w:num w:numId="7">
    <w:abstractNumId w:val="2"/>
  </w:num>
  <w:num w:numId="8">
    <w:abstractNumId w:val="15"/>
  </w:num>
  <w:num w:numId="9">
    <w:abstractNumId w:val="10"/>
  </w:num>
  <w:num w:numId="10">
    <w:abstractNumId w:val="7"/>
  </w:num>
  <w:num w:numId="11">
    <w:abstractNumId w:val="14"/>
  </w:num>
  <w:num w:numId="12">
    <w:abstractNumId w:val="11"/>
  </w:num>
  <w:num w:numId="13">
    <w:abstractNumId w:val="6"/>
  </w:num>
  <w:num w:numId="14">
    <w:abstractNumId w:val="12"/>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50397"/>
    <w:rsid w:val="00241EDF"/>
    <w:rsid w:val="00260E74"/>
    <w:rsid w:val="00605C55"/>
    <w:rsid w:val="00690619"/>
    <w:rsid w:val="006A6FDD"/>
    <w:rsid w:val="007735BF"/>
    <w:rsid w:val="0089326E"/>
    <w:rsid w:val="009718F8"/>
    <w:rsid w:val="00B56EAA"/>
    <w:rsid w:val="00C063B0"/>
    <w:rsid w:val="00CB7C19"/>
    <w:rsid w:val="00D32244"/>
    <w:rsid w:val="00D50397"/>
    <w:rsid w:val="00E354D6"/>
    <w:rsid w:val="00F401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397"/>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unhideWhenUsed/>
    <w:qFormat/>
    <w:rsid w:val="00D5039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0397"/>
    <w:rPr>
      <w:rFonts w:ascii="Cambria" w:eastAsia="Times New Roman" w:hAnsi="Cambria" w:cs="Times New Roman"/>
      <w:b/>
      <w:bCs/>
      <w:sz w:val="26"/>
      <w:szCs w:val="26"/>
    </w:rPr>
  </w:style>
  <w:style w:type="paragraph" w:styleId="Header">
    <w:name w:val="header"/>
    <w:basedOn w:val="Normal"/>
    <w:link w:val="HeaderChar"/>
    <w:uiPriority w:val="99"/>
    <w:rsid w:val="00D50397"/>
    <w:pPr>
      <w:tabs>
        <w:tab w:val="center" w:pos="4320"/>
        <w:tab w:val="right" w:pos="8640"/>
      </w:tabs>
    </w:pPr>
  </w:style>
  <w:style w:type="character" w:customStyle="1" w:styleId="HeaderChar">
    <w:name w:val="Header Char"/>
    <w:basedOn w:val="DefaultParagraphFont"/>
    <w:link w:val="Header"/>
    <w:uiPriority w:val="99"/>
    <w:rsid w:val="00D50397"/>
    <w:rPr>
      <w:rFonts w:ascii="Times New Roman" w:eastAsia="Times New Roman" w:hAnsi="Times New Roman" w:cs="Times New Roman"/>
      <w:sz w:val="24"/>
      <w:szCs w:val="24"/>
    </w:rPr>
  </w:style>
  <w:style w:type="character" w:styleId="PageNumber">
    <w:name w:val="page number"/>
    <w:basedOn w:val="DefaultParagraphFont"/>
    <w:rsid w:val="00D50397"/>
  </w:style>
  <w:style w:type="paragraph" w:styleId="Footer">
    <w:name w:val="footer"/>
    <w:basedOn w:val="Normal"/>
    <w:link w:val="FooterChar"/>
    <w:rsid w:val="00D50397"/>
    <w:pPr>
      <w:tabs>
        <w:tab w:val="center" w:pos="4320"/>
        <w:tab w:val="right" w:pos="8640"/>
      </w:tabs>
      <w:overflowPunct w:val="0"/>
      <w:autoSpaceDE w:val="0"/>
      <w:autoSpaceDN w:val="0"/>
      <w:adjustRightInd w:val="0"/>
      <w:textAlignment w:val="baseline"/>
    </w:pPr>
    <w:rPr>
      <w:rFonts w:ascii="MS Sans Serif" w:hAnsi="MS Sans Serif"/>
      <w:sz w:val="20"/>
      <w:szCs w:val="20"/>
    </w:rPr>
  </w:style>
  <w:style w:type="character" w:customStyle="1" w:styleId="FooterChar">
    <w:name w:val="Footer Char"/>
    <w:basedOn w:val="DefaultParagraphFont"/>
    <w:link w:val="Footer"/>
    <w:rsid w:val="00D50397"/>
    <w:rPr>
      <w:rFonts w:ascii="MS Sans Serif" w:eastAsia="Times New Roman" w:hAnsi="MS Sans Serif" w:cs="Times New Roman"/>
      <w:sz w:val="20"/>
      <w:szCs w:val="20"/>
    </w:rPr>
  </w:style>
  <w:style w:type="character" w:customStyle="1" w:styleId="FontStyle21">
    <w:name w:val="Font Style21"/>
    <w:rsid w:val="00D50397"/>
    <w:rPr>
      <w:rFonts w:ascii="Times New Roman" w:hAnsi="Times New Roman" w:cs="Times New Roman"/>
      <w:sz w:val="18"/>
      <w:szCs w:val="18"/>
    </w:rPr>
  </w:style>
  <w:style w:type="paragraph" w:styleId="BodyText">
    <w:name w:val="Body Text"/>
    <w:basedOn w:val="Normal"/>
    <w:link w:val="BodyTextChar"/>
    <w:rsid w:val="00D50397"/>
    <w:pPr>
      <w:jc w:val="both"/>
    </w:pPr>
    <w:rPr>
      <w:rFonts w:ascii="Arial" w:hAnsi="Arial"/>
      <w:sz w:val="28"/>
      <w:szCs w:val="28"/>
      <w:lang w:eastAsia="ro-RO"/>
    </w:rPr>
  </w:style>
  <w:style w:type="character" w:customStyle="1" w:styleId="BodyTextChar">
    <w:name w:val="Body Text Char"/>
    <w:basedOn w:val="DefaultParagraphFont"/>
    <w:link w:val="BodyText"/>
    <w:rsid w:val="00D50397"/>
    <w:rPr>
      <w:rFonts w:ascii="Arial" w:eastAsia="Times New Roman" w:hAnsi="Arial" w:cs="Times New Roman"/>
      <w:sz w:val="28"/>
      <w:szCs w:val="28"/>
      <w:lang w:eastAsia="ro-RO"/>
    </w:rPr>
  </w:style>
  <w:style w:type="paragraph" w:styleId="BodyTextIndent">
    <w:name w:val="Body Text Indent"/>
    <w:basedOn w:val="Normal"/>
    <w:link w:val="BodyTextIndentChar"/>
    <w:rsid w:val="00D50397"/>
    <w:pPr>
      <w:spacing w:after="120"/>
      <w:ind w:left="283"/>
    </w:pPr>
  </w:style>
  <w:style w:type="character" w:customStyle="1" w:styleId="BodyTextIndentChar">
    <w:name w:val="Body Text Indent Char"/>
    <w:basedOn w:val="DefaultParagraphFont"/>
    <w:link w:val="BodyTextIndent"/>
    <w:rsid w:val="00D50397"/>
    <w:rPr>
      <w:rFonts w:ascii="Times New Roman" w:eastAsia="Times New Roman" w:hAnsi="Times New Roman" w:cs="Times New Roman"/>
      <w:sz w:val="24"/>
      <w:szCs w:val="24"/>
    </w:rPr>
  </w:style>
  <w:style w:type="paragraph" w:styleId="NoSpacing">
    <w:name w:val="No Spacing"/>
    <w:link w:val="NoSpacingChar"/>
    <w:qFormat/>
    <w:rsid w:val="00D50397"/>
    <w:pPr>
      <w:spacing w:after="0" w:line="240" w:lineRule="auto"/>
    </w:pPr>
    <w:rPr>
      <w:rFonts w:ascii="Calibri" w:eastAsia="Calibri" w:hAnsi="Calibri" w:cs="Times New Roman"/>
    </w:rPr>
  </w:style>
  <w:style w:type="character" w:customStyle="1" w:styleId="NoSpacingChar">
    <w:name w:val="No Spacing Char"/>
    <w:link w:val="NoSpacing"/>
    <w:rsid w:val="00D5039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Z/rFdMET7w+3KuoYNuDKvnlVnWk=</DigestValue>
    </Reference>
    <Reference URI="#idOfficeObject" Type="http://www.w3.org/2000/09/xmldsig#Object">
      <DigestMethod Algorithm="http://www.w3.org/2000/09/xmldsig#sha1"/>
      <DigestValue>TF2Lrq+k+3zEIXf6huxj/ROtt0c=</DigestValue>
    </Reference>
  </SignedInfo>
  <SignatureValue>
    T5FukDfTV84px+s2o/pbRTiufJNOzyJ1ShB85MWG+M3L6Evnt+py33PE5FfEqlj2pIgB6FfW
    RmnRX1089HicKJOmokYTgHjCGtzlizDGIzO0YwQlmkOm9TRPnvWFETtmBaV1MDIotPKADdD5
    AZBNkXieCwxqWQzSfzB5nzc6PmI7xGB4MHcQLeBPZCaRnWugTTQ4x2XjhFgyeL72XvUY5lYa
    lOJp55h+nc4Lb4wtjRFHEdwONJjSmH3Ny1Ov3uLhLs6ZUYiP3wqfZGyrF5BuHvDXsUt59see
    AL0PA9UtXKjt1RGcYJ2PWYyLLLZPM54yIz8KNjCOhr+jbN/4eBe9JA==
  </SignatureValue>
  <KeyInfo>
    <KeyValue>
      <RSAKeyValue>
        <Modulus>
            uLdFT7Zo+u/wDmir1TDIbLpFLFUB18UzwCXNKHQ2Ghw5ZCzGGZ+kBFW+jQrwR7wibsh5NwK9
            v6WNzCVhIRjiax7np4iMLO8nweX/e8FRLh2ZyLhTsc6iGG8JaPkITXdoJ+xIezmuv3wae3H9
            MM+wARnfKWycq+snqmGvNQCSK404kswr33gWvDQNet4yymd3tb+GLchixumTGmC++hvgcz7c
            HRlygOHSe4qTTHHX+FEO9fHiJUOVhVRN40xUxo6vGfaryljuUXJeZbvAAHRtIJJtzbFWw3BZ
            6t5VoaG0zpikVD3HBFbFj6qIYEZ+gJ0968SzP0EwOuTnjmGBJqtB7Q==
          </Modulus>
        <Exponent>AQAB</Exponent>
      </RSAKeyValue>
    </KeyValue>
    <X509Data>
      <X509Certificate>
          MIIGvTCCBaWgAwIBAgIQMuDw1VEMqjMy0SHzxtm+MTANBgkqhkiG9w0BAQsFADBsMQswCQYD
          VQQGEwJSTzEXMBUGA1UEChMOVHJhbnMgU3BlZCBTUkwxKzApBgNVBAsTIlRyYW5zIFNwZWQg
          Q2VydGlmaWNhdGlvbiBBdXRob3JpdHkxFzAVBgNVBAMTDlRyYW5zIFNwZWQgUUNBMB4XDTE2
          MDQxNTAwMDAwMFoXDTE3MDQxNTIzNTk1OVowgegxGjAYBgNVBAMMEVBhcm1lbmEtQWxpbmEg
          VG9jMRYwFAYDVQQqDA1QYXJtZW5hLUFsaW5hMQwwCgYDVQQEDANUb2MxFjAUBgNVBAUTDTIw
          MDQxMjIzNFRQQTIxRTBDBgNVBAoMPERpcmVjdGlhIFNhbml0YXJhIFZldGVyaW5hcmEgc2kg
          cGVudHJ1IFNpZ3VyYW50YSBBbGltZW50ZWxvcjE4MDYGA1UECwwvRnVuY3RpYTogU2VmIHNl
          cnZpY2l1IGVjb25vbWljIHNpIGFkbWluaXN0cmF0aXYxCzAJBgNVBAYTAlJPMIIBIjANBgkq
          hkiG9w0BAQEFAAOCAQ8AMIIBCgKCAQEAuLdFT7Zo+u/wDmir1TDIbLpFLFUB18UzwCXNKHQ2
          Ghw5ZCzGGZ+kBFW+jQrwR7wibsh5NwK9v6WNzCVhIRjiax7np4iMLO8nweX/e8FRLh2ZyLhT
          sc6iGG8JaPkITXdoJ+xIezmuv3wae3H9MM+wARnfKWycq+snqmGvNQCSK404kswr33gWvDQN
          et4yymd3tb+GLchixumTGmC++hvgcz7cHRlygOHSe4qTTHHX+FEO9fHiJUOVhVRN40xUxo6v
          GfaryljuUXJeZbvAAHRtIJJtzbFWw3BZ6t5VoaG0zpikVD3HBFbFj6qIYEZ+gJ0968SzP0Ew
          OuTnjmGBJqtB7QIDAQABo4IC3DCCAtgwDAYDVR0TAQH/BAIwADCCARIGA1UdHwSCAQkwggEF
          MIIBAaCB/qCB+4Y2aHR0cDovL29uc2l0ZWNybC5zLXRydXN0LmRlL1RyYW5zU3BlZFBLSS9M
          YXRlc3RDUkwuY3JshiZodHRwOi8vd3d3LnRyYW5zc3BlZC5yby9jcmwvdHNfcWNhLmNybIaB
          mGxkYXA6Ly9kaXJlY3Rvcnkucy10cnVzdC5kZS9DTj1UcmFucyUyMFNwZWQlMjBRQ0EsT1U9
          VHJhbnMlMjBTcGVkJTIwQ2VydGlmaWNhdGlvbiUyMEF1dGhvcml0eSxPPVRyYW5zJTIwU3Bl
          ZCUyMFNSTCxDPVJPP2NlcnRpZmljYXRlUmV2b2NhdGlvbkxpc3Q7YmluYXJ5MA4GA1UdDwEB
          /wQEAwIFoDApBgNVHSUEIjAgBggrBgEFBQcDAgYIKwYBBQUHAwQGCisGAQQBgjcUAgIwgYYG
          A1UdIAR/MH0wPwYLKwYBBAGCuB0BAQEwMDAuBggrBgEFBQcCARYiaHR0cDovL3d3dy50cmFu
          c3NwZWQucm8vcmVwb3NpdG9yeTA6BgYEAIswAQEwMDAuBggrBgEFBQcCARYiaHR0cDovL3d3
          dy50cmFuc3NwZWQucm8vcmVwb3NpdG9yeTAYBggrBgEFBQcBAwQMMAowCAYGBACORgEBMEcG
          A1UdEQRAMD6gJQYKKwYBBAGCNxQCA6AXDBVwYXJtZW5hLnRvY0BnbWFpbC5jb22BFXBhcm1l
          bmEudG9jQGdtYWlsLmNvbTAfBgNVHSMEGDAWgBTP+63y4hlwYy26nZUIvoDhjhtnBjBqBggr
          BgEFBQcBAQReMFwwNgYIKwYBBQUHMAKGKmh0dHA6Ly93d3cudHJhbnNzcGVkLnJvL2NhY2Vy
          dHMvdHNfcWNhLmNydDAiBggrBgEFBQcwAYYWaHR0cDovL29jc3Aucy10cnVzdC5kZTANBgkq
          hkiG9w0BAQsFAAOCAQEAiCf7R1flY6hM0gfWCvEWjBCkSUikV+kHYnA6qi8eeY9kxwEooK+E
          KInmxlT61t2QytyyFOdjXiJy1MRV9xBbEauDII81tUOnP25ntGZHqsmx6EcEngQ8sEx3eDZq
          pnPZZxFv2nRcaXjtqsLy+NKMkKKjzt0uhIGltmk7e/POoepK2wAjcM1CHyNXfl8OgghiNKVq
          mz2nnKEQCDy5gghwhKumxNioqA0gY7bvDxAh2/cyE9JLHLZKcTlhCG1z06QHCGHQ+urZkvol
          wnGlmfHDnKdDHguk1vrHgqH/iOFQ2dveAuZrhdbt4avUgEAR3Al5wG9PeXkMxDqybVpLm9/l
          wA==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UuU62h99ZZcTSVtzUlp0Q7emixI=</DigestValue>
      </Reference>
      <Reference URI="/word/document.xml?ContentType=application/vnd.openxmlformats-officedocument.wordprocessingml.document.main+xml">
        <DigestMethod Algorithm="http://www.w3.org/2000/09/xmldsig#sha1"/>
        <DigestValue>GKgz/lRWKJEE04BIcr5dE1JM7Tw=</DigestValue>
      </Reference>
      <Reference URI="/word/endnotes.xml?ContentType=application/vnd.openxmlformats-officedocument.wordprocessingml.endnotes+xml">
        <DigestMethod Algorithm="http://www.w3.org/2000/09/xmldsig#sha1"/>
        <DigestValue>jVyw6yCJ1UyT6ck4y7DyFn91Rk0=</DigestValue>
      </Reference>
      <Reference URI="/word/fontTable.xml?ContentType=application/vnd.openxmlformats-officedocument.wordprocessingml.fontTable+xml">
        <DigestMethod Algorithm="http://www.w3.org/2000/09/xmldsig#sha1"/>
        <DigestValue>fkajZ7wlwCTX0nYv9Z+WUhQBqkE=</DigestValue>
      </Reference>
      <Reference URI="/word/footer1.xml?ContentType=application/vnd.openxmlformats-officedocument.wordprocessingml.footer+xml">
        <DigestMethod Algorithm="http://www.w3.org/2000/09/xmldsig#sha1"/>
        <DigestValue>ngipXuEbB/YU+GDVW57qLbNa6lg=</DigestValue>
      </Reference>
      <Reference URI="/word/footer2.xml?ContentType=application/vnd.openxmlformats-officedocument.wordprocessingml.footer+xml">
        <DigestMethod Algorithm="http://www.w3.org/2000/09/xmldsig#sha1"/>
        <DigestValue>95+Ok1di2OAqhQcD/OKKIdocYJc=</DigestValue>
      </Reference>
      <Reference URI="/word/footnotes.xml?ContentType=application/vnd.openxmlformats-officedocument.wordprocessingml.footnotes+xml">
        <DigestMethod Algorithm="http://www.w3.org/2000/09/xmldsig#sha1"/>
        <DigestValue>ugi+SAw/VQbe/4XIBghy/UpGtdA=</DigestValue>
      </Reference>
      <Reference URI="/word/header1.xml?ContentType=application/vnd.openxmlformats-officedocument.wordprocessingml.header+xml">
        <DigestMethod Algorithm="http://www.w3.org/2000/09/xmldsig#sha1"/>
        <DigestValue>j0Uuv+4P4n+72G9Rs+/siKrYlw0=</DigestValue>
      </Reference>
      <Reference URI="/word/header2.xml?ContentType=application/vnd.openxmlformats-officedocument.wordprocessingml.header+xml">
        <DigestMethod Algorithm="http://www.w3.org/2000/09/xmldsig#sha1"/>
        <DigestValue>j0Uuv+4P4n+72G9Rs+/siKrYlw0=</DigestValue>
      </Reference>
      <Reference URI="/word/header3.xml?ContentType=application/vnd.openxmlformats-officedocument.wordprocessingml.header+xml">
        <DigestMethod Algorithm="http://www.w3.org/2000/09/xmldsig#sha1"/>
        <DigestValue>j0Uuv+4P4n+72G9Rs+/siKrYlw0=</DigestValue>
      </Reference>
      <Reference URI="/word/numbering.xml?ContentType=application/vnd.openxmlformats-officedocument.wordprocessingml.numbering+xml">
        <DigestMethod Algorithm="http://www.w3.org/2000/09/xmldsig#sha1"/>
        <DigestValue>PeZwiaj1fKJdBzLRrVbMzASQH9I=</DigestValue>
      </Reference>
      <Reference URI="/word/settings.xml?ContentType=application/vnd.openxmlformats-officedocument.wordprocessingml.settings+xml">
        <DigestMethod Algorithm="http://www.w3.org/2000/09/xmldsig#sha1"/>
        <DigestValue>iblncY07dwjivxuCuduAutYgMts=</DigestValue>
      </Reference>
      <Reference URI="/word/styles.xml?ContentType=application/vnd.openxmlformats-officedocument.wordprocessingml.styles+xml">
        <DigestMethod Algorithm="http://www.w3.org/2000/09/xmldsig#sha1"/>
        <DigestValue>wOcL2fBH8uTdktfwMUlLLbt2nwU=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2016-06-29T11:58:02Z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dsvsahd</SignatureComments>
          <WindowsVersion>6.0</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5</TotalTime>
  <Pages>14</Pages>
  <Words>5342</Words>
  <Characters>30450</Characters>
  <Application>Microsoft Office Word</Application>
  <DocSecurity>0</DocSecurity>
  <Lines>253</Lines>
  <Paragraphs>71</Paragraphs>
  <ScaleCrop>false</ScaleCrop>
  <Company/>
  <LinksUpToDate>false</LinksUpToDate>
  <CharactersWithSpaces>35721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7</cp:revision>
  <dcterms:created xsi:type="dcterms:W3CDTF">2016-06-23T11:55:00Z</dcterms:created>
  <dcterms:modified xsi:type="dcterms:W3CDTF">2016-06-29T11:58:00Z</dcterms:modified>
</cp:coreProperties>
</file>